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28" w:rsidRPr="00CB04D3" w:rsidRDefault="0085368D" w:rsidP="00042628">
      <w:pPr>
        <w:spacing w:before="100" w:beforeAutospacing="1" w:after="100" w:afterAutospacing="1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27305</wp:posOffset>
                </wp:positionV>
                <wp:extent cx="5840730" cy="381635"/>
                <wp:effectExtent l="13335" t="8255" r="32385" b="29210"/>
                <wp:wrapNone/>
                <wp:docPr id="10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0730" cy="381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56914" w:rsidRPr="00186B68" w:rsidRDefault="00B56914" w:rsidP="00042628">
                            <w:pPr>
                              <w:pStyle w:val="2"/>
                              <w:spacing w:before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การประเมิน</w:t>
                            </w:r>
                            <w:r w:rsidRPr="00BD37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ผู้บริหารองค์การ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 xml:space="preserve"> (ผู้บริหารท้องถิ่น)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1" o:spid="_x0000_s1026" style="position:absolute;margin-left:1.05pt;margin-top:2.15pt;width:459.9pt;height:3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" fillcolor="#f2f2f2">
                <v:shadow on="t"/>
                <v:textbox>
                  <w:txbxContent>
                    <w:p w:rsidR="00745A62" w:rsidRPr="00186B68" w:rsidRDefault="00745A62" w:rsidP="00042628">
                      <w:pPr>
                        <w:pStyle w:val="2"/>
                        <w:spacing w:before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การประเมิน</w:t>
                      </w:r>
                      <w:r w:rsidRPr="00BD3770">
                        <w:rPr>
                          <w:rFonts w:ascii="TH SarabunPSK" w:hAnsi="TH SarabunPSK" w:cs="TH SarabunPSK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ผู้บริหารองค์การ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 xml:space="preserve"> (ผู้บริหารท้องถิ่น)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5412105</wp:posOffset>
                </wp:positionH>
                <wp:positionV relativeFrom="page">
                  <wp:posOffset>82550</wp:posOffset>
                </wp:positionV>
                <wp:extent cx="1041400" cy="285750"/>
                <wp:effectExtent l="0" t="0" r="0" b="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6914" w:rsidRPr="008222F8" w:rsidRDefault="00B56914" w:rsidP="00042628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8222F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>สิ่งที่ส่งมาด้วย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26.15pt;margin-top:6.5pt;width:82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" filled="f" stroked="f">
                <v:textbox>
                  <w:txbxContent>
                    <w:p w:rsidR="00745A62" w:rsidRPr="008222F8" w:rsidRDefault="00745A62" w:rsidP="00042628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8222F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>สิ่งที่ส่งมาด้วย ๑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คำอธิบาย</w:t>
      </w:r>
    </w:p>
    <w:p w:rsidR="00042628" w:rsidRPr="00CB04D3" w:rsidRDefault="00042628" w:rsidP="00042628">
      <w:pPr>
        <w:spacing w:after="12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B04D3">
        <w:rPr>
          <w:rFonts w:ascii="TH SarabunIT๙" w:hAnsi="TH SarabunIT๙" w:cs="TH SarabunIT๙"/>
          <w:sz w:val="32"/>
          <w:szCs w:val="32"/>
          <w:cs/>
        </w:rPr>
        <w:t xml:space="preserve">สำนักงาน </w:t>
      </w:r>
      <w:proofErr w:type="spellStart"/>
      <w:r w:rsidRPr="00CB04D3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CB04D3">
        <w:rPr>
          <w:rFonts w:ascii="TH SarabunIT๙" w:hAnsi="TH SarabunIT๙" w:cs="TH SarabunIT๙"/>
          <w:sz w:val="32"/>
          <w:szCs w:val="32"/>
          <w:cs/>
        </w:rPr>
        <w:t>. ร่วมกับกรมส่งเสริมการปกครองท้องถิ่น กำหนดแนวทางการประเมินผู้บริหารองค์การ (ผู้บริหารท้องถิ่น) จึงใคร่ขอความร่วมมือจากผู้บริหารท้องถิ่น กรุณาประเมินผลการดำเนินงานของท่าน (เบื้องต้น) เพื่อที่กรมส่งเสริมการปกครองท้องถิ่น จะได้รวบรวมนำเสนอผู้ประเมินของท่านในลำดับต่อไป</w:t>
      </w:r>
    </w:p>
    <w:p w:rsidR="00042628" w:rsidRPr="00CB04D3" w:rsidRDefault="00042628" w:rsidP="00042628">
      <w:pPr>
        <w:spacing w:after="12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B04D3">
        <w:rPr>
          <w:rFonts w:ascii="TH SarabunIT๙" w:hAnsi="TH SarabunIT๙" w:cs="TH SarabunIT๙"/>
          <w:sz w:val="32"/>
          <w:szCs w:val="32"/>
          <w:cs/>
        </w:rPr>
        <w:t>แบบประเมินผู้บริหารองค์การ (ผู้บริหารท้องถิ่น) ประกอบด้วย ๒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  <w:r w:rsidRPr="00CB04D3">
        <w:rPr>
          <w:rFonts w:ascii="TH SarabunIT๙" w:hAnsi="TH SarabunIT๙" w:cs="TH SarabunIT๙"/>
          <w:sz w:val="32"/>
          <w:szCs w:val="32"/>
          <w:cs/>
        </w:rPr>
        <w:t>ส่วนคือ ส่วนที่ ๑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  <w:r w:rsidRPr="00CB04D3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ข้อมูลทั่วไปของผู้บริหารท้องถิ่น ส่วนที่ ๒ แบบประเมินผลการดำเนินงาน  (รอบที่ ๑ ระหว่างวันที่ ๑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  <w:r w:rsidRPr="00CB04D3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CB04D3">
        <w:rPr>
          <w:rFonts w:ascii="TH SarabunIT๙" w:hAnsi="TH SarabunIT๙" w:cs="TH SarabunIT๙"/>
          <w:sz w:val="32"/>
          <w:szCs w:val="32"/>
        </w:rPr>
        <w:t xml:space="preserve"> – </w:t>
      </w:r>
      <w:r w:rsidRPr="00CB04D3">
        <w:rPr>
          <w:rFonts w:ascii="TH SarabunIT๙" w:hAnsi="TH SarabunIT๙" w:cs="TH SarabunIT๙"/>
          <w:sz w:val="32"/>
          <w:szCs w:val="32"/>
          <w:cs/>
        </w:rPr>
        <w:t>๓๑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  <w:r w:rsidRPr="00CB04D3">
        <w:rPr>
          <w:rFonts w:ascii="TH SarabunIT๙" w:hAnsi="TH SarabunIT๙" w:cs="TH SarabunIT๙"/>
          <w:sz w:val="32"/>
          <w:szCs w:val="32"/>
          <w:cs/>
        </w:rPr>
        <w:t>มีนาคม ) (รอบที่ ๒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  <w:r w:rsidRPr="00CB04D3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๑ เมษายน </w:t>
      </w:r>
      <w:r w:rsidRPr="00CB04D3">
        <w:rPr>
          <w:rFonts w:ascii="TH SarabunIT๙" w:hAnsi="TH SarabunIT๙" w:cs="TH SarabunIT๙"/>
          <w:sz w:val="32"/>
          <w:szCs w:val="32"/>
        </w:rPr>
        <w:t xml:space="preserve">– </w:t>
      </w:r>
      <w:r w:rsidRPr="00CB04D3">
        <w:rPr>
          <w:rFonts w:ascii="TH SarabunIT๙" w:hAnsi="TH SarabunIT๙" w:cs="TH SarabunIT๙"/>
          <w:sz w:val="32"/>
          <w:szCs w:val="32"/>
          <w:cs/>
        </w:rPr>
        <w:t>๓๐ กันยายน)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2628" w:rsidRPr="00CB04D3" w:rsidRDefault="00042628" w:rsidP="00042628">
      <w:pPr>
        <w:spacing w:after="120" w:line="240" w:lineRule="auto"/>
        <w:ind w:firstLine="851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B04D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ผู้บริหารท้องถิ่น</w:t>
      </w:r>
      <w:r w:rsidRPr="00CB04D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หมายถึง </w:t>
      </w:r>
      <w:r w:rsidRPr="00CB04D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นายกองค์การบริหารส่วนจังหวัด นายกเทศมนตรี นายกเมืองพัทยา นายกองค์การบริหารส่วนตำบล</w:t>
      </w:r>
      <w:r w:rsidRPr="00CB04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2628" w:rsidRPr="00CB04D3" w:rsidRDefault="0085368D" w:rsidP="00042628">
      <w:pPr>
        <w:spacing w:line="36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1379855</wp:posOffset>
                </wp:positionH>
                <wp:positionV relativeFrom="paragraph">
                  <wp:posOffset>46355</wp:posOffset>
                </wp:positionV>
                <wp:extent cx="3426460" cy="0"/>
                <wp:effectExtent l="8255" t="8255" r="13335" b="10795"/>
                <wp:wrapNone/>
                <wp:docPr id="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64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65pt,3.65pt" to="378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" strokeweight="1pt">
                <v:stroke dashstyle="3 1" joinstyle="miter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042628" w:rsidRPr="00CB04D3" w:rsidTr="00745A62">
        <w:tc>
          <w:tcPr>
            <w:tcW w:w="9017" w:type="dxa"/>
            <w:shd w:val="clear" w:color="auto" w:fill="auto"/>
          </w:tcPr>
          <w:p w:rsidR="00042628" w:rsidRPr="00CB04D3" w:rsidRDefault="00042628" w:rsidP="00745A62">
            <w:pPr>
              <w:spacing w:before="120" w:after="120" w:line="36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ส่วนที่ ๑  ข้อมูลทั่วไป</w:t>
            </w:r>
          </w:p>
          <w:p w:rsidR="00042628" w:rsidRPr="00CB04D3" w:rsidRDefault="00042628" w:rsidP="00745A62">
            <w:pPr>
              <w:spacing w:before="120" w:after="120" w:line="36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สกุล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 xml:space="preserve">นายสันติ  </w:t>
            </w:r>
            <w:proofErr w:type="spellStart"/>
            <w:r w:rsid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พันธ</w:t>
            </w:r>
            <w:proofErr w:type="spellEnd"/>
            <w:r w:rsid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วาที</w:t>
            </w:r>
          </w:p>
          <w:p w:rsidR="00042628" w:rsidRPr="00CB04D3" w:rsidRDefault="00042628" w:rsidP="00745A62">
            <w:pPr>
              <w:spacing w:before="120" w:after="120" w:line="36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ตำแหน่ง</w:t>
            </w:r>
            <w:r w:rsidR="006170A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="006170A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6170AF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>นายกองค์การบริหารส่วนตำบล</w:t>
            </w:r>
            <w:r w:rsidR="006170AF" w:rsidRP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ทุ่งปรัง</w:t>
            </w:r>
            <w:r w:rsid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 xml:space="preserve">  </w:t>
            </w:r>
          </w:p>
          <w:p w:rsidR="00042628" w:rsidRPr="00CB04D3" w:rsidRDefault="00042628" w:rsidP="00745A62">
            <w:pPr>
              <w:tabs>
                <w:tab w:val="left" w:pos="1450"/>
              </w:tabs>
              <w:spacing w:before="120" w:after="120" w:line="36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  <w:r w:rsidR="006170A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6170AF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>องค์การบริหารส่วนตำบล</w:t>
            </w:r>
            <w:r w:rsidR="006170AF" w:rsidRP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ทุ่งปรัง</w:t>
            </w:r>
          </w:p>
          <w:p w:rsidR="006170AF" w:rsidRPr="00CB04D3" w:rsidRDefault="00042628" w:rsidP="006170AF">
            <w:pPr>
              <w:spacing w:before="120" w:after="120" w:line="36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อำเภอ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="006170AF" w:rsidRP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สิชล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6170A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จังหวัด  </w:t>
            </w:r>
            <w:r w:rsidR="006170AF" w:rsidRPr="006170AF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นครศรีธรรมราช</w:t>
            </w:r>
          </w:p>
        </w:tc>
      </w:tr>
      <w:tr w:rsidR="00042628" w:rsidRPr="00CB04D3" w:rsidTr="00745A62">
        <w:tc>
          <w:tcPr>
            <w:tcW w:w="9017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42628" w:rsidRPr="00CB04D3" w:rsidRDefault="00042628" w:rsidP="00745A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ส่วนที่ ๒ ประเมินผลการดำเนินงานในประเด็น ๑๐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ข้อคำถาม ดังนี้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การลดพลังงาน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การลดกระดาษ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การประหยัดงบประมาณ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การกำกับดูแลการทุจริต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วิสัยทัศน์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714" w:hanging="357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การบริหารงานในองค์การที่ริเริ่มแก้ไขข้อบกพร่อง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การส่งเสริมการใช้</w:t>
            </w:r>
            <w:proofErr w:type="spellStart"/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ดิจิทัล</w:t>
            </w:r>
            <w:proofErr w:type="spellEnd"/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และขีดความสามารถที่มีอยู่และพัฒนาขึ้นทุก ๖ เดือน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การสร้างคุณธรรม จริยธรรมในองค์การ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การเสริมสร้างขวัญกำลังใจ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การดูแลเอาใจใส่ผู้ใต้บังคับบัญชา</w:t>
            </w:r>
          </w:p>
          <w:p w:rsidR="00042628" w:rsidRPr="00CB04D3" w:rsidRDefault="00042628" w:rsidP="00745A62">
            <w:pPr>
              <w:pStyle w:val="ab"/>
              <w:numPr>
                <w:ilvl w:val="0"/>
                <w:numId w:val="9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การบูร</w:t>
            </w:r>
            <w:proofErr w:type="spellStart"/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ณา</w:t>
            </w:r>
            <w:proofErr w:type="spellEnd"/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การความร่วมมือระหว่างหน่วยงาน</w:t>
            </w:r>
          </w:p>
        </w:tc>
      </w:tr>
    </w:tbl>
    <w:p w:rsidR="00042628" w:rsidRPr="00CB04D3" w:rsidRDefault="00042628" w:rsidP="0004262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แบบประเมินผู้บริหารองค์การ (ผู้บริหารท้องถิ่น)</w:t>
      </w:r>
    </w:p>
    <w:p w:rsidR="00042628" w:rsidRPr="00CB04D3" w:rsidRDefault="0085368D" w:rsidP="00042628">
      <w:pPr>
        <w:spacing w:line="480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389890</wp:posOffset>
                </wp:positionV>
                <wp:extent cx="3900170" cy="0"/>
                <wp:effectExtent l="6985" t="8890" r="7620" b="10160"/>
                <wp:wrapNone/>
                <wp:docPr id="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0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8pt,30.7pt" to="387.9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" strokeweight=".5pt">
                <v:stroke joinstyle="miter"/>
              </v:line>
            </w:pict>
          </mc:Fallback>
        </mc:AlternateConten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(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sym w:font="Wingdings 2" w:char="F050"/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)  รอบการประเมินที่ ๑ ( ๑ </w:t>
      </w:r>
      <w:proofErr w:type="spellStart"/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ต.ค</w:t>
      </w:r>
      <w:proofErr w:type="spellEnd"/>
      <w:r>
        <w:rPr>
          <w:rFonts w:ascii="TH SarabunIT๙" w:hAnsi="TH SarabunIT๙" w:cs="TH SarabunIT๙"/>
          <w:b/>
          <w:bCs/>
          <w:sz w:val="30"/>
          <w:szCs w:val="30"/>
        </w:rPr>
        <w:t xml:space="preserve"> 61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–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๓๑ </w:t>
      </w:r>
      <w:proofErr w:type="spellStart"/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มี.ค</w:t>
      </w:r>
      <w:proofErr w:type="spellEnd"/>
      <w:r>
        <w:rPr>
          <w:rFonts w:ascii="TH SarabunIT๙" w:hAnsi="TH SarabunIT๙" w:cs="TH SarabunIT๙"/>
          <w:b/>
          <w:bCs/>
          <w:sz w:val="30"/>
          <w:szCs w:val="30"/>
        </w:rPr>
        <w:t xml:space="preserve"> 62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)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รอบการประเมินที่ ๒ (๑ เม.ย.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๖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2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– 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๓๐ ก.ย.๖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2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</w:rPr>
        <w:t>)</w:t>
      </w:r>
    </w:p>
    <w:p w:rsidR="00042628" w:rsidRPr="00CB04D3" w:rsidRDefault="00042628" w:rsidP="00042628">
      <w:pPr>
        <w:pStyle w:val="ab"/>
        <w:ind w:left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7"/>
        </w:numPr>
        <w:ind w:left="284" w:hanging="284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การลดพลังงาน</w:t>
      </w:r>
    </w:p>
    <w:p w:rsidR="00042628" w:rsidRPr="00CB04D3" w:rsidRDefault="00042628" w:rsidP="00042628">
      <w:pPr>
        <w:pStyle w:val="ab"/>
        <w:numPr>
          <w:ilvl w:val="0"/>
          <w:numId w:val="20"/>
        </w:num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การลดพลังงาน พิจารณาจากพลังงานด้านไฟฟ้า โดยเป้าหมายให้มีการใช้พลังงานไฟฟ้าลดลงร้อยละ ๑๐ เทียบกับค่ามาตรฐานการใช้พลังงานไฟฟ้าของแต่ละหน่วยงาน</w:t>
      </w:r>
    </w:p>
    <w:p w:rsidR="00042628" w:rsidRPr="00CB04D3" w:rsidRDefault="00042628" w:rsidP="00042628">
      <w:pPr>
        <w:pStyle w:val="ab"/>
        <w:numPr>
          <w:ilvl w:val="0"/>
          <w:numId w:val="21"/>
        </w:num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สามารถศึกษาคู่มือการรายงานผล และรหัสประจำตัวผู้ใช้งานในหน้าเว็บไซต์ของ </w:t>
      </w:r>
      <w:r w:rsidRPr="00CB04D3">
        <w:rPr>
          <w:rFonts w:ascii="TH SarabunIT๙" w:hAnsi="TH SarabunIT๙" w:cs="TH SarabunIT๙"/>
          <w:sz w:val="30"/>
          <w:szCs w:val="30"/>
        </w:rPr>
        <w:t xml:space="preserve">e-report.energy.go.th </w:t>
      </w:r>
    </w:p>
    <w:p w:rsidR="00042628" w:rsidRPr="00CB04D3" w:rsidRDefault="00042628" w:rsidP="00042628">
      <w:pPr>
        <w:pStyle w:val="ab"/>
        <w:numPr>
          <w:ilvl w:val="0"/>
          <w:numId w:val="21"/>
        </w:num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เกณฑ์การให้คะแนนแบบเดียวกันทั้ง ๒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รอบการประเมิน (๖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เดือน</w:t>
      </w:r>
      <w:r w:rsidRPr="00CB04D3">
        <w:rPr>
          <w:rFonts w:ascii="TH SarabunIT๙" w:hAnsi="TH SarabunIT๙" w:cs="TH SarabunIT๙"/>
          <w:sz w:val="30"/>
          <w:szCs w:val="30"/>
        </w:rPr>
        <w:t>/</w:t>
      </w:r>
      <w:r w:rsidRPr="00CB04D3">
        <w:rPr>
          <w:rFonts w:ascii="TH SarabunIT๙" w:hAnsi="TH SarabunIT๙" w:cs="TH SarabunIT๙"/>
          <w:sz w:val="30"/>
          <w:szCs w:val="30"/>
          <w:cs/>
        </w:rPr>
        <w:t>๑๒ เดือน)</w:t>
      </w: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เกณฑ์การให้คะแนน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7227"/>
      </w:tblGrid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ระดับคะแนน</w:t>
            </w:r>
          </w:p>
        </w:tc>
        <w:tc>
          <w:tcPr>
            <w:tcW w:w="7227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เกณฑ์การให้คะแนน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ปริมาณการใช้ไฟฟ้าลดลงน้อยกว่าร้อยละ  ๒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๒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๒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๓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๓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๔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๔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๕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๕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๖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๖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๗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๗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๘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๘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๙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–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๙๙</w:t>
            </w:r>
          </w:p>
        </w:tc>
      </w:tr>
      <w:tr w:rsidR="00042628" w:rsidRPr="00CB04D3" w:rsidTr="00745A62">
        <w:tc>
          <w:tcPr>
            <w:tcW w:w="1790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๑๐</w:t>
            </w:r>
          </w:p>
        </w:tc>
        <w:tc>
          <w:tcPr>
            <w:tcW w:w="7227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275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ปริมาณการใช้ไฟฟ้าลดลงตั้งแต่ร้อยละ  ๑๐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๐๐ ขึ้นไป</w:t>
            </w:r>
          </w:p>
        </w:tc>
      </w:tr>
    </w:tbl>
    <w:p w:rsidR="00042628" w:rsidRPr="00CB04D3" w:rsidRDefault="00042628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6170AF" w:rsidRDefault="006170AF" w:rsidP="00042628">
      <w:pPr>
        <w:pStyle w:val="ab"/>
        <w:ind w:left="567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Default="00042628" w:rsidP="00042628">
      <w:pPr>
        <w:pStyle w:val="ab"/>
        <w:ind w:left="567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สรุปผลคะแนน</w:t>
      </w:r>
    </w:p>
    <w:p w:rsidR="006170AF" w:rsidRPr="00CB04D3" w:rsidRDefault="006170AF" w:rsidP="00042628">
      <w:pPr>
        <w:pStyle w:val="ab"/>
        <w:ind w:left="567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ระดับคะแนนการประหยัดไฟฟ้า </w:t>
      </w:r>
      <w:r w:rsidRPr="00CB04D3">
        <w:rPr>
          <w:rFonts w:ascii="TH SarabunIT๙" w:hAnsi="TH SarabunIT๙" w:cs="TH SarabunIT๙"/>
          <w:sz w:val="30"/>
          <w:szCs w:val="30"/>
        </w:rPr>
        <w:t>……………</w:t>
      </w:r>
      <w:r w:rsidR="00723AD9">
        <w:rPr>
          <w:rFonts w:ascii="TH SarabunIT๙" w:hAnsi="TH SarabunIT๙" w:cs="TH SarabunIT๙"/>
          <w:sz w:val="30"/>
          <w:szCs w:val="30"/>
        </w:rPr>
        <w:t>6</w:t>
      </w:r>
      <w:r w:rsidRPr="00CB04D3">
        <w:rPr>
          <w:rFonts w:ascii="TH SarabunIT๙" w:hAnsi="TH SarabunIT๙" w:cs="TH SarabunIT๙"/>
          <w:sz w:val="30"/>
          <w:szCs w:val="30"/>
        </w:rPr>
        <w:t>……………..</w:t>
      </w:r>
      <w:r w:rsidRPr="00CB04D3">
        <w:rPr>
          <w:rFonts w:ascii="TH SarabunIT๙" w:hAnsi="TH SarabunIT๙" w:cs="TH SarabunIT๙"/>
          <w:sz w:val="30"/>
          <w:szCs w:val="30"/>
          <w:cs/>
        </w:rPr>
        <w:t>ผลการประหยัดไฟฟ้าร้อยละ</w:t>
      </w:r>
      <w:r w:rsidRPr="00CB04D3">
        <w:rPr>
          <w:rFonts w:ascii="TH SarabunIT๙" w:hAnsi="TH SarabunIT๙" w:cs="TH SarabunIT๙"/>
          <w:sz w:val="30"/>
          <w:szCs w:val="30"/>
        </w:rPr>
        <w:t>…………</w:t>
      </w:r>
      <w:r w:rsidR="00723AD9">
        <w:rPr>
          <w:rFonts w:ascii="TH SarabunIT๙" w:hAnsi="TH SarabunIT๙" w:cs="TH SarabunIT๙"/>
          <w:sz w:val="30"/>
          <w:szCs w:val="30"/>
        </w:rPr>
        <w:t>6.20</w:t>
      </w:r>
      <w:r w:rsidRPr="00CB04D3">
        <w:rPr>
          <w:rFonts w:ascii="TH SarabunIT๙" w:hAnsi="TH SarabunIT๙" w:cs="TH SarabunIT๙"/>
          <w:sz w:val="30"/>
          <w:szCs w:val="30"/>
        </w:rPr>
        <w:t>………………</w:t>
      </w:r>
    </w:p>
    <w:p w:rsidR="00042628" w:rsidRPr="00CB04D3" w:rsidRDefault="00042628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ind w:left="567"/>
        <w:rPr>
          <w:rFonts w:ascii="TH SarabunIT๙" w:hAnsi="TH SarabunIT๙" w:cs="TH SarabunIT๙"/>
          <w:sz w:val="30"/>
          <w:szCs w:val="30"/>
        </w:rPr>
      </w:pPr>
    </w:p>
    <w:p w:rsidR="00042628" w:rsidRPr="00411D45" w:rsidRDefault="00042628" w:rsidP="00411D45">
      <w:pPr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๒.  การลดกระดาษ</w:t>
      </w:r>
    </w:p>
    <w:p w:rsidR="00042628" w:rsidRPr="00CB04D3" w:rsidRDefault="00042628" w:rsidP="00042628">
      <w:pPr>
        <w:pStyle w:val="ab"/>
        <w:numPr>
          <w:ilvl w:val="0"/>
          <w:numId w:val="1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พิจารณาจากการที่องค์กรปกครองส่วนท้องถิ่น ได้มีการปรับเปลี่ยนรูปแบบหรือวิธีการทำงาน เช่น การถ่ายเอกสารสองหน้า การนำกระดาษกลับมาใช้ซ้ำ (</w:t>
      </w:r>
      <w:r w:rsidRPr="00CB04D3">
        <w:rPr>
          <w:rFonts w:ascii="TH SarabunIT๙" w:hAnsi="TH SarabunIT๙" w:cs="TH SarabunIT๙"/>
          <w:sz w:val="30"/>
          <w:szCs w:val="30"/>
        </w:rPr>
        <w:t>reuse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) การนำส่งเอกสารวาระการประชุมผ่านระบบ </w:t>
      </w:r>
      <w:r w:rsidRPr="00CB04D3">
        <w:rPr>
          <w:rFonts w:ascii="TH SarabunIT๙" w:hAnsi="TH SarabunIT๙" w:cs="TH SarabunIT๙"/>
          <w:sz w:val="30"/>
          <w:szCs w:val="30"/>
        </w:rPr>
        <w:t>e-mail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ถ่ายเอกสารเฉพาะสาระสำคัญๆ เป็นต้น การปรับเปลี่ยนรูปแบบวิธีการทำงานดังกล่าว ส่งผลให้จำนวนเงินงบประมาณที่ใช้จัดซื้อกระดาษในปีงบประมาณปัจจุบันลดลง เมื่อเทียบกับจำนวนเงินงบประมาณที่ใช้จัดซื้อกระดาษของปีงบประมาณที่ผ่านมา</w:t>
      </w:r>
    </w:p>
    <w:p w:rsidR="00042628" w:rsidRPr="00CB04D3" w:rsidRDefault="00042628" w:rsidP="00042628">
      <w:pPr>
        <w:pStyle w:val="ab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เป้าหมายการลดกระดาษ ในรอบการประเมินที่ ๑ ร้อยละ ๕ และรอบที่ ๒ ร้อยละ ๑๐ (นับสะสม)</w:t>
      </w: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เกณฑ์การให้คะแนน</w:t>
      </w: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b/>
          <w:bCs/>
          <w:sz w:val="30"/>
          <w:szCs w:val="30"/>
        </w:rPr>
      </w:pPr>
    </w:p>
    <w:tbl>
      <w:tblPr>
        <w:tblW w:w="9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805"/>
        <w:gridCol w:w="4230"/>
        <w:gridCol w:w="4140"/>
      </w:tblGrid>
      <w:tr w:rsidR="00042628" w:rsidRPr="00CB04D3" w:rsidTr="00745A62">
        <w:trPr>
          <w:trHeight w:val="584"/>
        </w:trPr>
        <w:tc>
          <w:tcPr>
            <w:tcW w:w="805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ระดับคะแนน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เกณฑ์การให้คะแนน</w:t>
            </w:r>
            <w:r w:rsidRPr="00CB04D3">
              <w:rPr>
                <w:rFonts w:ascii="TH SarabunIT๙" w:hAnsi="TH SarabunIT๙" w:cs="TH SarabunIT๙"/>
                <w:b/>
                <w:bCs/>
                <w:sz w:val="28"/>
              </w:rPr>
              <w:br/>
              <w:t>(</w:t>
            </w: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รอบ ๖ เดือน)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เกณฑ์การให้คะแนน</w:t>
            </w: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CB04D3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รอบ ๑๒ เดือน)</w:t>
            </w:r>
          </w:p>
        </w:tc>
      </w:tr>
      <w:tr w:rsidR="00042628" w:rsidRPr="00CB04D3" w:rsidTr="00745A62">
        <w:trPr>
          <w:trHeight w:val="580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สามารถลดงบประมาณในการจัดซื้อกระดาษน้อยกว่าร้อยละ  ๑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๐๐ 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สามารถลดงบประมาณในการจัดซื้อกระดาษน้อยกว่าร้อยละ  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042628" w:rsidRPr="00CB04D3" w:rsidTr="00745A62">
        <w:trPr>
          <w:trHeight w:val="487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 ๑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 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 ๑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 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 xml:space="preserve"> ๒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  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605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388"/>
        </w:trPr>
        <w:tc>
          <w:tcPr>
            <w:tcW w:w="80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before="100" w:beforeAutospacing="1" w:after="100" w:afterAutospacing="1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สามารถลดงบประมาณการจัดซื้อกระดาษได้ตั้งแต่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br/>
              <w:t>ร้อยละ ๕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 ขึ้นไป</w:t>
            </w:r>
          </w:p>
        </w:tc>
        <w:tc>
          <w:tcPr>
            <w:tcW w:w="4140" w:type="dxa"/>
            <w:shd w:val="clear" w:color="auto" w:fill="auto"/>
            <w:hideMark/>
          </w:tcPr>
          <w:p w:rsidR="00042628" w:rsidRPr="00CB04D3" w:rsidRDefault="00042628" w:rsidP="00745A62">
            <w:pPr>
              <w:spacing w:before="60" w:after="100" w:afterAutospacing="1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สามารถลดงบประมาณในการจัดซื้อกระดาษได้ตั้งแต่ร้อยละ</w:t>
            </w:r>
            <w:r w:rsidRPr="00CB04D3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CB04D3">
              <w:rPr>
                <w:rFonts w:ascii="TH SarabunIT๙" w:hAnsi="TH SarabunIT๙" w:cs="TH SarabunIT๙"/>
                <w:sz w:val="28"/>
              </w:rPr>
              <w:t>.</w:t>
            </w:r>
            <w:r w:rsidRPr="00CB04D3">
              <w:rPr>
                <w:rFonts w:ascii="TH SarabunIT๙" w:hAnsi="TH SarabunIT๙" w:cs="TH SarabunIT๙"/>
                <w:sz w:val="28"/>
                <w:cs/>
              </w:rPr>
              <w:t>๐๐ ขึ้นไป</w:t>
            </w:r>
          </w:p>
        </w:tc>
      </w:tr>
    </w:tbl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Default="008F36F6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6170AF" w:rsidRPr="00CB04D3" w:rsidRDefault="006170AF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ข้อมูลพื้นฐาน</w:t>
      </w:r>
    </w:p>
    <w:p w:rsidR="00042628" w:rsidRPr="00CB04D3" w:rsidRDefault="00042628" w:rsidP="00042628">
      <w:pPr>
        <w:pStyle w:val="ab"/>
        <w:numPr>
          <w:ilvl w:val="0"/>
          <w:numId w:val="19"/>
        </w:num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ข้อมูลงบประมาณการจัดซื้อกระดาษที่ตั้งไว้ในปีงบประมาณ พ.ศ. ๒๕๖</w:t>
      </w:r>
      <w:r w:rsidR="0085368D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CB04D3">
        <w:rPr>
          <w:rFonts w:ascii="TH SarabunIT๙" w:hAnsi="TH SarabunIT๙" w:cs="TH SarabunIT๙"/>
          <w:sz w:val="30"/>
          <w:szCs w:val="30"/>
        </w:rPr>
        <w:t>…</w:t>
      </w:r>
      <w:r w:rsidRPr="00CB04D3">
        <w:rPr>
          <w:rFonts w:ascii="TH SarabunIT๙" w:hAnsi="TH SarabunIT๙" w:cs="TH SarabunIT๙"/>
          <w:sz w:val="30"/>
          <w:szCs w:val="30"/>
          <w:cs/>
        </w:rPr>
        <w:t>...........</w:t>
      </w:r>
      <w:r w:rsidR="006170AF">
        <w:rPr>
          <w:rFonts w:ascii="TH SarabunIT๙" w:hAnsi="TH SarabunIT๙" w:cs="TH SarabunIT๙"/>
          <w:sz w:val="30"/>
          <w:szCs w:val="30"/>
        </w:rPr>
        <w:t>.</w:t>
      </w:r>
      <w:r w:rsidR="006A23D6">
        <w:rPr>
          <w:rFonts w:ascii="TH SarabunIT๙" w:hAnsi="TH SarabunIT๙" w:cs="TH SarabunIT๙" w:hint="cs"/>
          <w:sz w:val="30"/>
          <w:szCs w:val="30"/>
          <w:cs/>
        </w:rPr>
        <w:t>56</w:t>
      </w:r>
      <w:r w:rsidR="00B56914">
        <w:rPr>
          <w:rFonts w:ascii="TH SarabunIT๙" w:hAnsi="TH SarabunIT๙" w:cs="TH SarabunIT๙" w:hint="cs"/>
          <w:sz w:val="30"/>
          <w:szCs w:val="30"/>
          <w:cs/>
        </w:rPr>
        <w:t>,250</w:t>
      </w:r>
      <w:r w:rsidR="00B56914">
        <w:rPr>
          <w:rFonts w:ascii="TH SarabunIT๙" w:hAnsi="TH SarabunIT๙" w:cs="TH SarabunIT๙"/>
          <w:sz w:val="30"/>
          <w:szCs w:val="30"/>
        </w:rPr>
        <w:t>.......</w:t>
      </w:r>
      <w:r w:rsidRPr="00CB04D3">
        <w:rPr>
          <w:rFonts w:ascii="TH SarabunIT๙" w:hAnsi="TH SarabunIT๙" w:cs="TH SarabunIT๙"/>
          <w:sz w:val="30"/>
          <w:szCs w:val="30"/>
        </w:rPr>
        <w:t>………..</w:t>
      </w:r>
      <w:r w:rsidRPr="00CB04D3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042628" w:rsidRPr="00CB04D3" w:rsidRDefault="00042628" w:rsidP="00042628">
      <w:pPr>
        <w:pStyle w:val="ab"/>
        <w:numPr>
          <w:ilvl w:val="0"/>
          <w:numId w:val="19"/>
        </w:num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ข้อมูลงบประมาณการจัดซื้อกระดาษที่ใช้ในการประเมินผล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2303"/>
        <w:gridCol w:w="2552"/>
        <w:gridCol w:w="2551"/>
      </w:tblGrid>
      <w:tr w:rsidR="00042628" w:rsidRPr="00CB04D3" w:rsidTr="00745A62">
        <w:tc>
          <w:tcPr>
            <w:tcW w:w="1803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303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งบประมาณการจัดซื้อกระดาษ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ที่ใช้ไป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  <w:t>ในปีงบประมาณ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  <w:t>พ.ศ. ๒๕๖</w:t>
            </w:r>
            <w:r w:rsidR="008536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(ก)</w:t>
            </w:r>
          </w:p>
        </w:tc>
        <w:tc>
          <w:tcPr>
            <w:tcW w:w="2552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งบประมาณการจัดซื้อกระดาษที่ใช้ในรอบการประเมินที่ ๑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(๑ ต.ค. ๖</w:t>
            </w:r>
            <w:r w:rsidR="006A23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๓๑ มี.ค. ๖</w:t>
            </w:r>
            <w:r w:rsidR="006A23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(ข)</w:t>
            </w:r>
          </w:p>
        </w:tc>
        <w:tc>
          <w:tcPr>
            <w:tcW w:w="2551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งบประมาณการจัดซื้อกระดาษที่ใช้ในรอบการประเมินที่ ๒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(๑ เม.ย. ๖</w:t>
            </w:r>
            <w:r w:rsidR="006A23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๓๐ ก.ย. ๖</w:t>
            </w:r>
            <w:r w:rsidR="006A23D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(ค)</w:t>
            </w:r>
          </w:p>
        </w:tc>
      </w:tr>
      <w:tr w:rsidR="00042628" w:rsidRPr="00CB04D3" w:rsidTr="00745A62">
        <w:tc>
          <w:tcPr>
            <w:tcW w:w="1803" w:type="dxa"/>
            <w:shd w:val="clear" w:color="auto" w:fill="auto"/>
          </w:tcPr>
          <w:p w:rsidR="00042628" w:rsidRPr="00CB04D3" w:rsidRDefault="00042628" w:rsidP="00745A62">
            <w:pPr>
              <w:spacing w:before="120" w:after="12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จำนวนเงิน (บาท)</w:t>
            </w:r>
          </w:p>
        </w:tc>
        <w:tc>
          <w:tcPr>
            <w:tcW w:w="2303" w:type="dxa"/>
            <w:shd w:val="clear" w:color="auto" w:fill="auto"/>
          </w:tcPr>
          <w:p w:rsidR="00042628" w:rsidRPr="00CB04D3" w:rsidRDefault="00B56914" w:rsidP="004C4411">
            <w:pPr>
              <w:spacing w:before="120" w:after="120" w:line="240" w:lineRule="auto"/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,400</w:t>
            </w:r>
          </w:p>
        </w:tc>
        <w:tc>
          <w:tcPr>
            <w:tcW w:w="2552" w:type="dxa"/>
            <w:shd w:val="clear" w:color="auto" w:fill="auto"/>
          </w:tcPr>
          <w:p w:rsidR="00042628" w:rsidRPr="00CB04D3" w:rsidRDefault="00B56914" w:rsidP="004C4411">
            <w:pPr>
              <w:spacing w:before="120" w:after="12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31,250</w:t>
            </w:r>
          </w:p>
        </w:tc>
        <w:tc>
          <w:tcPr>
            <w:tcW w:w="2551" w:type="dxa"/>
            <w:shd w:val="clear" w:color="auto" w:fill="auto"/>
          </w:tcPr>
          <w:p w:rsidR="00042628" w:rsidRPr="00CB04D3" w:rsidRDefault="00B56914" w:rsidP="00184828">
            <w:pPr>
              <w:spacing w:before="120" w:after="12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25,000</w:t>
            </w:r>
          </w:p>
        </w:tc>
      </w:tr>
    </w:tbl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สูตรการคำนวณ</w:t>
      </w: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รอบการประเมินที่ ๑  </w:t>
      </w:r>
    </w:p>
    <w:p w:rsidR="00042628" w:rsidRPr="00723AD9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ร้อยละของงบประมาณการจัดซื้อกระดาษที่ลดลง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=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(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–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)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x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๑๐๐</w:t>
      </w:r>
      <w:r w:rsidR="00723AD9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       </w:t>
      </w:r>
    </w:p>
    <w:p w:rsidR="00723AD9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        ก</w:t>
      </w:r>
    </w:p>
    <w:p w:rsidR="00723AD9" w:rsidRPr="00CB04D3" w:rsidRDefault="00723AD9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  <w:t xml:space="preserve">      </w:t>
      </w:r>
      <w:proofErr w:type="gramStart"/>
      <w:r>
        <w:rPr>
          <w:rFonts w:ascii="TH SarabunIT๙" w:hAnsi="TH SarabunIT๙" w:cs="TH SarabunIT๙"/>
          <w:b/>
          <w:bCs/>
          <w:sz w:val="30"/>
          <w:szCs w:val="30"/>
        </w:rPr>
        <w:t>=</w:t>
      </w:r>
      <w:r w:rsidR="00B56914">
        <w:rPr>
          <w:rFonts w:ascii="TH SarabunIT๙" w:hAnsi="TH SarabunIT๙" w:cs="TH SarabunIT๙"/>
          <w:b/>
          <w:bCs/>
          <w:sz w:val="30"/>
          <w:szCs w:val="30"/>
        </w:rPr>
        <w:t xml:space="preserve">  64</w:t>
      </w:r>
      <w:proofErr w:type="gramEnd"/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รอบการประเมินที่ ๒</w:t>
      </w: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ร้อยละของงบประมาณการจัดซื้อกระดาษที่ลดลง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= {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ก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– (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ข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+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ค)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}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x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๑๐๐</w:t>
      </w: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  <w:t xml:space="preserve">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ก</w:t>
      </w:r>
    </w:p>
    <w:p w:rsidR="00723AD9" w:rsidRDefault="0085368D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  <w:t xml:space="preserve">      </w:t>
      </w:r>
      <w:proofErr w:type="gramStart"/>
      <w:r>
        <w:rPr>
          <w:rFonts w:ascii="TH SarabunIT๙" w:hAnsi="TH SarabunIT๙" w:cs="TH SarabunIT๙"/>
          <w:b/>
          <w:bCs/>
          <w:sz w:val="30"/>
          <w:szCs w:val="30"/>
        </w:rPr>
        <w:t>=</w:t>
      </w:r>
      <w:r w:rsidR="00B56914">
        <w:rPr>
          <w:rFonts w:ascii="TH SarabunIT๙" w:hAnsi="TH SarabunIT๙" w:cs="TH SarabunIT๙"/>
          <w:b/>
          <w:bCs/>
          <w:sz w:val="30"/>
          <w:szCs w:val="30"/>
        </w:rPr>
        <w:t xml:space="preserve">  35</w:t>
      </w:r>
      <w:proofErr w:type="gramEnd"/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สรุปผลการประเมิน</w:t>
      </w:r>
    </w:p>
    <w:p w:rsidR="00042628" w:rsidRPr="00CB04D3" w:rsidRDefault="00042628" w:rsidP="00042628">
      <w:p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ระดับคะแนนการลดกระดาษ </w:t>
      </w:r>
      <w:r w:rsidRPr="00CB04D3">
        <w:rPr>
          <w:rFonts w:ascii="TH SarabunIT๙" w:hAnsi="TH SarabunIT๙" w:cs="TH SarabunIT๙"/>
          <w:sz w:val="30"/>
          <w:szCs w:val="30"/>
        </w:rPr>
        <w:t>………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</w:t>
      </w:r>
      <w:r w:rsidR="006A23D6">
        <w:rPr>
          <w:rFonts w:ascii="TH SarabunIT๙" w:hAnsi="TH SarabunIT๙" w:cs="TH SarabunIT๙" w:hint="cs"/>
          <w:sz w:val="30"/>
          <w:szCs w:val="30"/>
          <w:cs/>
        </w:rPr>
        <w:t>10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CB04D3">
        <w:rPr>
          <w:rFonts w:ascii="TH SarabunIT๙" w:hAnsi="TH SarabunIT๙" w:cs="TH SarabunIT๙"/>
          <w:sz w:val="30"/>
          <w:szCs w:val="30"/>
        </w:rPr>
        <w:t>……….</w:t>
      </w:r>
      <w:r w:rsidRPr="00CB04D3">
        <w:rPr>
          <w:rFonts w:ascii="TH SarabunIT๙" w:hAnsi="TH SarabunIT๙" w:cs="TH SarabunIT๙"/>
          <w:sz w:val="30"/>
          <w:szCs w:val="30"/>
          <w:cs/>
        </w:rPr>
        <w:t>ร้อยละของงบประมาณการจัดซื้อกระดาษที่ลดลง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5F6408">
        <w:rPr>
          <w:rFonts w:ascii="TH SarabunIT๙" w:hAnsi="TH SarabunIT๙" w:cs="TH SarabunIT๙"/>
          <w:sz w:val="30"/>
          <w:szCs w:val="30"/>
        </w:rPr>
        <w:t>29</w:t>
      </w:r>
      <w:bookmarkStart w:id="0" w:name="_GoBack"/>
      <w:bookmarkEnd w:id="0"/>
      <w:r w:rsidR="006A23D6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Default="008F36F6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5368D" w:rsidRDefault="0085368D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85368D" w:rsidRPr="0085368D" w:rsidRDefault="0085368D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411D45" w:rsidRPr="00CB04D3" w:rsidRDefault="00411D45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5"/>
        </w:numPr>
        <w:tabs>
          <w:tab w:val="left" w:pos="426"/>
        </w:tabs>
        <w:spacing w:after="0"/>
        <w:ind w:left="709" w:hanging="720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การประหยัดงบประมาณ</w:t>
      </w:r>
    </w:p>
    <w:p w:rsidR="00042628" w:rsidRPr="00CB04D3" w:rsidRDefault="00042628" w:rsidP="00042628">
      <w:pPr>
        <w:pStyle w:val="ab"/>
        <w:numPr>
          <w:ilvl w:val="0"/>
          <w:numId w:val="10"/>
        </w:numPr>
        <w:tabs>
          <w:tab w:val="left" w:pos="426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พิจารณาจากงบประมาณที่ 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. ประหยัดได้จากการดำเนินการด้วยวิธี (๑) ประกาศเชิญชวนทั่วไป หรือ (๒) คัดเลือก หรือ (๓) เฉพาะเจาะจง ของโครงการเฉพาะในหมวดครุภัณฑ์ ที่ดิน และสิ่งก่อสร้าง ในปีงบประมาณปัจจุบันที่ประเมิน (นำมาคำนวณเฉพาะโครงการในเทศบัญญัติ/ข้อบัญญัติงบประมาณรายจ่ายประจำปี โดยไม่นับรวมเงินสะสม/เงินทุนสำรอง/เงินอุดหนุนเฉพาะกิจ) โดยประเมินจากความสามารถในการประหยัดงบประมาณจากการจัดซื้อจัดจ้างตามพระราชบัญญัติการจัดซื้อจัดจ้างและการบริหารพัสดุภาครัฐ พ.ศ. ๒๕๖๐</w:t>
      </w:r>
    </w:p>
    <w:p w:rsidR="00042628" w:rsidRPr="00CB04D3" w:rsidRDefault="00042628" w:rsidP="00042628">
      <w:pPr>
        <w:pStyle w:val="ab"/>
        <w:numPr>
          <w:ilvl w:val="0"/>
          <w:numId w:val="10"/>
        </w:numPr>
        <w:tabs>
          <w:tab w:val="left" w:pos="426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เป้าหมายการประหยัดงบประมาณในรอบการประเมินที่ ๑ ร้อยละ ๒ และรอบการประเมินที่ ๒ 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ร้อยละ ๕ (นับสะสม)</w:t>
      </w:r>
    </w:p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เกณฑ์การให้คะแนน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895"/>
        <w:gridCol w:w="4230"/>
        <w:gridCol w:w="4339"/>
      </w:tblGrid>
      <w:tr w:rsidR="00042628" w:rsidRPr="00CB04D3" w:rsidTr="00745A62">
        <w:trPr>
          <w:trHeight w:val="584"/>
        </w:trPr>
        <w:tc>
          <w:tcPr>
            <w:tcW w:w="895" w:type="dxa"/>
            <w:shd w:val="clear" w:color="auto" w:fill="auto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t>ระดับ</w:t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br/>
              <w:t>คะแนน</w:t>
            </w:r>
          </w:p>
        </w:tc>
        <w:tc>
          <w:tcPr>
            <w:tcW w:w="4230" w:type="dxa"/>
            <w:shd w:val="clear" w:color="auto" w:fill="auto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t>เกณฑ์การให้คะแนน</w:t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</w:rPr>
              <w:br/>
              <w:t>(</w:t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t>รอบ ๖ เดือน)</w:t>
            </w:r>
          </w:p>
        </w:tc>
        <w:tc>
          <w:tcPr>
            <w:tcW w:w="4339" w:type="dxa"/>
            <w:shd w:val="clear" w:color="auto" w:fill="auto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t>เกณฑ์การให้คะแนน</w:t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br/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</w:rPr>
              <w:t>(</w:t>
            </w:r>
            <w:r w:rsidRPr="00CB04D3">
              <w:rPr>
                <w:rFonts w:ascii="TH SarabunIT๙" w:eastAsia="Tahoma" w:hAnsi="TH SarabunIT๙" w:cs="TH SarabunIT๙"/>
                <w:b/>
                <w:bCs/>
                <w:color w:val="000000"/>
                <w:kern w:val="24"/>
                <w:sz w:val="28"/>
                <w:cs/>
              </w:rPr>
              <w:t>รอบ ๑๒ เดือน)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สามารถประหยัดงบประมาณได้น้อยกว่าร้อยละ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๒๕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สามารถประหยัดงบประมาณได้น้อยกว่าร้อยละ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๒๕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๓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๗๔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๗๕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๒๔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๖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๒๕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๓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๓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๗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๗๔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๓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๓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๘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๗๕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๔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๔๙</w:t>
            </w:r>
          </w:p>
        </w:tc>
      </w:tr>
      <w:tr w:rsidR="00042628" w:rsidRPr="00CB04D3" w:rsidTr="00745A62">
        <w:trPr>
          <w:trHeight w:val="576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</w:t>
            </w:r>
          </w:p>
        </w:tc>
        <w:tc>
          <w:tcPr>
            <w:tcW w:w="4339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สามารถประหยัดงบประมาณได้ร้อยละ ๔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๕๐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 xml:space="preserve"> -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๔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๙๙</w:t>
            </w:r>
          </w:p>
        </w:tc>
      </w:tr>
      <w:tr w:rsidR="00042628" w:rsidRPr="00CB04D3" w:rsidTr="00745A62">
        <w:trPr>
          <w:trHeight w:val="299"/>
        </w:trPr>
        <w:tc>
          <w:tcPr>
            <w:tcW w:w="895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๑๐</w:t>
            </w:r>
          </w:p>
        </w:tc>
        <w:tc>
          <w:tcPr>
            <w:tcW w:w="4230" w:type="dxa"/>
            <w:shd w:val="clear" w:color="auto" w:fill="auto"/>
            <w:vAlign w:val="center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สามารถประหยัดงบประมาณได้มากกว่าร้อยละ ๒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๐๐ ขึ้นไป</w:t>
            </w:r>
          </w:p>
        </w:tc>
        <w:tc>
          <w:tcPr>
            <w:tcW w:w="4339" w:type="dxa"/>
            <w:shd w:val="clear" w:color="auto" w:fill="auto"/>
            <w:hideMark/>
          </w:tcPr>
          <w:p w:rsidR="00042628" w:rsidRPr="00CB04D3" w:rsidRDefault="00042628" w:rsidP="00745A62">
            <w:pPr>
              <w:tabs>
                <w:tab w:val="left" w:pos="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>สามารถประหยัดงบประมาณได้ตั้งแต่ร้อยละ ๕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</w:rPr>
              <w:t>.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t xml:space="preserve">๐๐ </w:t>
            </w:r>
            <w:r w:rsidRPr="00CB04D3">
              <w:rPr>
                <w:rFonts w:ascii="TH SarabunIT๙" w:eastAsia="Tahoma" w:hAnsi="TH SarabunIT๙" w:cs="TH SarabunIT๙"/>
                <w:color w:val="000000"/>
                <w:kern w:val="24"/>
                <w:sz w:val="28"/>
                <w:cs/>
              </w:rPr>
              <w:br/>
              <w:t>ขึ้นไป</w:t>
            </w:r>
          </w:p>
        </w:tc>
      </w:tr>
    </w:tbl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ข้อมูลพื้นฐาน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2835"/>
      </w:tblGrid>
      <w:tr w:rsidR="00042628" w:rsidRPr="00CB04D3" w:rsidTr="00745A62">
        <w:tc>
          <w:tcPr>
            <w:tcW w:w="5949" w:type="dxa"/>
            <w:shd w:val="clear" w:color="auto" w:fill="auto"/>
          </w:tcPr>
          <w:p w:rsidR="00042628" w:rsidRPr="00CB04D3" w:rsidRDefault="00042628" w:rsidP="00745A62">
            <w:pPr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35" w:type="dxa"/>
            <w:shd w:val="clear" w:color="auto" w:fill="auto"/>
          </w:tcPr>
          <w:p w:rsidR="00042628" w:rsidRPr="00CB04D3" w:rsidRDefault="00042628" w:rsidP="00745A62">
            <w:pPr>
              <w:spacing w:before="120" w:after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จำนวนเงินงบประมาณ (บาท)</w:t>
            </w:r>
          </w:p>
        </w:tc>
      </w:tr>
      <w:tr w:rsidR="00042628" w:rsidRPr="00CB04D3" w:rsidTr="00745A62">
        <w:tc>
          <w:tcPr>
            <w:tcW w:w="5949" w:type="dxa"/>
            <w:shd w:val="clear" w:color="auto" w:fill="auto"/>
          </w:tcPr>
          <w:p w:rsidR="00042628" w:rsidRPr="00CB04D3" w:rsidRDefault="00042628" w:rsidP="0085368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งบประมาณรายจ่ายประจำปีงบประมาณ พ.ศ. ๒๕๖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ในหมวดครุภัณฑ์ที่ดินและสิ่งก่อสร้าง 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(รวมทุกรายการ/โครงการ)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(ก)</w:t>
            </w:r>
          </w:p>
        </w:tc>
        <w:tc>
          <w:tcPr>
            <w:tcW w:w="2835" w:type="dxa"/>
            <w:shd w:val="clear" w:color="auto" w:fill="auto"/>
          </w:tcPr>
          <w:p w:rsidR="005F6408" w:rsidRPr="005F6408" w:rsidRDefault="005F6408" w:rsidP="00AB54A6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042628" w:rsidRPr="00CB04D3" w:rsidRDefault="005F6408" w:rsidP="00AB54A6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12,947,000</w:t>
            </w:r>
          </w:p>
        </w:tc>
      </w:tr>
      <w:tr w:rsidR="00042628" w:rsidRPr="00CB04D3" w:rsidTr="00745A62">
        <w:tc>
          <w:tcPr>
            <w:tcW w:w="5949" w:type="dxa"/>
            <w:shd w:val="clear" w:color="auto" w:fill="auto"/>
          </w:tcPr>
          <w:p w:rsidR="00042628" w:rsidRPr="00CB04D3" w:rsidRDefault="00042628" w:rsidP="0085368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งบประมาณรายจ่ายประจำปีงบประมาณ พ.ศ. ๒๕๖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ในหมวดครุภัณฑ์ที่ดินและสิ่งก่อสร้าง เฉพาะโครงการที่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กำหนดให้ดำเนินงาน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ในรอบการประเมินที่ ๑  (๑ ต.ค.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๓๑ มี.ค.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)                   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 xml:space="preserve">            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(ข)</w:t>
            </w:r>
          </w:p>
        </w:tc>
        <w:tc>
          <w:tcPr>
            <w:tcW w:w="2835" w:type="dxa"/>
            <w:shd w:val="clear" w:color="auto" w:fill="auto"/>
          </w:tcPr>
          <w:p w:rsidR="00AB54A6" w:rsidRPr="00AB54A6" w:rsidRDefault="00AB54A6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42628" w:rsidRPr="00AB54A6" w:rsidRDefault="005F6408" w:rsidP="00AB54A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8,188,300</w:t>
            </w:r>
          </w:p>
        </w:tc>
      </w:tr>
      <w:tr w:rsidR="00042628" w:rsidRPr="00CB04D3" w:rsidTr="00745A62">
        <w:tc>
          <w:tcPr>
            <w:tcW w:w="5949" w:type="dxa"/>
            <w:shd w:val="clear" w:color="auto" w:fill="auto"/>
          </w:tcPr>
          <w:p w:rsidR="00042628" w:rsidRPr="00CB04D3" w:rsidRDefault="00042628" w:rsidP="0085368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งบประมาณรายจ่ายประจำปีงบประมาณ พ.ศ. ๒๕๖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ในหมวดครุภัณฑ์ที่ดินและสิ่งก่อสร้าง 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ที่ใช้ไป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ในรอบการประเมินที่ ๑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(๑ ต.ค.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–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๓๑ มี.ค.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)                                                  (ค)</w:t>
            </w:r>
          </w:p>
        </w:tc>
        <w:tc>
          <w:tcPr>
            <w:tcW w:w="2835" w:type="dxa"/>
            <w:shd w:val="clear" w:color="auto" w:fill="auto"/>
          </w:tcPr>
          <w:p w:rsidR="00AB54A6" w:rsidRPr="00AB54A6" w:rsidRDefault="00AB54A6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42628" w:rsidRPr="00AB54A6" w:rsidRDefault="005F640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8,098,600</w:t>
            </w:r>
          </w:p>
        </w:tc>
      </w:tr>
      <w:tr w:rsidR="00042628" w:rsidRPr="00CB04D3" w:rsidTr="00745A62">
        <w:tc>
          <w:tcPr>
            <w:tcW w:w="5949" w:type="dxa"/>
            <w:shd w:val="clear" w:color="auto" w:fill="auto"/>
          </w:tcPr>
          <w:p w:rsidR="00042628" w:rsidRPr="00CB04D3" w:rsidRDefault="00042628" w:rsidP="0085368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งบประมาณรายจ่ายประจำปีงบประมาณ พ.ศ. ๒๕๖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ในหมวดครุภัณฑ์ที่ดินและสิ่งก่อสร้าง </w:t>
            </w:r>
            <w:r w:rsidRPr="00CB04D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ที่ใช้ไป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>(๑ ต.ค.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๓๐ ก.ย. ๖</w:t>
            </w:r>
            <w:r w:rsidR="008536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)                                                  (ง)</w:t>
            </w:r>
          </w:p>
        </w:tc>
        <w:tc>
          <w:tcPr>
            <w:tcW w:w="2835" w:type="dxa"/>
            <w:shd w:val="clear" w:color="auto" w:fill="auto"/>
          </w:tcPr>
          <w:p w:rsidR="005F6408" w:rsidRDefault="005F6408" w:rsidP="00745A62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  <w:p w:rsidR="00A562C2" w:rsidRDefault="005F640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12,857,300</w:t>
            </w:r>
          </w:p>
          <w:p w:rsidR="00042628" w:rsidRPr="00CB04D3" w:rsidRDefault="00042628" w:rsidP="00745A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สูตรการคำนวณ</w:t>
      </w: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รอบการประเมินที่ ๑  </w:t>
      </w:r>
    </w:p>
    <w:p w:rsidR="00042628" w:rsidRPr="00287F79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ร้อยละของงบประมาณที่ประหยัดได้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=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(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ข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-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ค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)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x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๑๐๐</w:t>
      </w:r>
      <w:r w:rsidR="00287F79">
        <w:rPr>
          <w:rFonts w:ascii="TH SarabunIT๙" w:hAnsi="TH SarabunIT๙" w:cs="TH SarabunIT๙"/>
          <w:b/>
          <w:bCs/>
          <w:sz w:val="30"/>
          <w:szCs w:val="30"/>
          <w:u w:val="single"/>
        </w:rPr>
        <w:t xml:space="preserve">    </w:t>
      </w:r>
    </w:p>
    <w:p w:rsidR="00042628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 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  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(ข)</w:t>
      </w:r>
    </w:p>
    <w:p w:rsidR="00287F79" w:rsidRPr="00CB04D3" w:rsidRDefault="00287F79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proofErr w:type="gramStart"/>
      <w:r>
        <w:rPr>
          <w:rFonts w:ascii="TH SarabunIT๙" w:hAnsi="TH SarabunIT๙" w:cs="TH SarabunIT๙"/>
          <w:b/>
          <w:bCs/>
          <w:sz w:val="30"/>
          <w:szCs w:val="30"/>
        </w:rPr>
        <w:t xml:space="preserve">=  </w:t>
      </w:r>
      <w:r w:rsidR="005F6408">
        <w:rPr>
          <w:rFonts w:ascii="TH SarabunIT๙" w:hAnsi="TH SarabunIT๙" w:cs="TH SarabunIT๙" w:hint="cs"/>
          <w:b/>
          <w:bCs/>
          <w:sz w:val="30"/>
          <w:szCs w:val="30"/>
          <w:cs/>
        </w:rPr>
        <w:t>1.1</w:t>
      </w:r>
      <w:proofErr w:type="gramEnd"/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รอบการประเมินที่ ๒</w:t>
      </w: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ร้อยละของงบประมาณที่ประหยัดได้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=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ก 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</w:rPr>
        <w:t>-</w:t>
      </w:r>
      <w:r w:rsidRPr="00CB04D3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 xml:space="preserve"> ง)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x 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๑๐๐</w:t>
      </w:r>
    </w:p>
    <w:p w:rsidR="00042628" w:rsidRDefault="00042628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    (ก)</w:t>
      </w:r>
    </w:p>
    <w:p w:rsidR="00287F79" w:rsidRPr="00CB04D3" w:rsidRDefault="00287F79" w:rsidP="00042628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</w:r>
      <w:r>
        <w:rPr>
          <w:rFonts w:ascii="TH SarabunIT๙" w:hAnsi="TH SarabunIT๙" w:cs="TH SarabunIT๙"/>
          <w:b/>
          <w:bCs/>
          <w:sz w:val="30"/>
          <w:szCs w:val="30"/>
        </w:rPr>
        <w:tab/>
        <w:t xml:space="preserve">= </w:t>
      </w:r>
      <w:r w:rsidR="005F6408">
        <w:rPr>
          <w:rFonts w:ascii="TH SarabunIT๙" w:hAnsi="TH SarabunIT๙" w:cs="TH SarabunIT๙"/>
          <w:b/>
          <w:bCs/>
          <w:sz w:val="30"/>
          <w:szCs w:val="30"/>
        </w:rPr>
        <w:t>0.69</w:t>
      </w:r>
    </w:p>
    <w:p w:rsidR="00042628" w:rsidRPr="00CB04D3" w:rsidRDefault="00042628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สรุปผลคะแนน</w:t>
      </w:r>
    </w:p>
    <w:p w:rsidR="00042628" w:rsidRPr="00CB04D3" w:rsidRDefault="00042628" w:rsidP="00042628">
      <w:pPr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ระดับคะแนนการประหยัดงบประมาณ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="005F6408">
        <w:rPr>
          <w:rFonts w:ascii="TH SarabunIT๙" w:hAnsi="TH SarabunIT๙" w:cs="TH SarabunIT๙" w:hint="cs"/>
          <w:sz w:val="30"/>
          <w:szCs w:val="30"/>
          <w:cs/>
        </w:rPr>
        <w:t>2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CB04D3">
        <w:rPr>
          <w:rFonts w:ascii="TH SarabunIT๙" w:hAnsi="TH SarabunIT๙" w:cs="TH SarabunIT๙"/>
          <w:sz w:val="30"/>
          <w:szCs w:val="30"/>
        </w:rPr>
        <w:t>…………….</w:t>
      </w:r>
      <w:r w:rsidRPr="00CB04D3">
        <w:rPr>
          <w:rFonts w:ascii="TH SarabunIT๙" w:hAnsi="TH SarabunIT๙" w:cs="TH SarabunIT๙"/>
          <w:sz w:val="30"/>
          <w:szCs w:val="30"/>
          <w:cs/>
        </w:rPr>
        <w:t>ร้อยละของงบประมาณที่ประหยัดได้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="005F6408">
        <w:rPr>
          <w:rFonts w:ascii="TH SarabunIT๙" w:hAnsi="TH SarabunIT๙" w:cs="TH SarabunIT๙"/>
          <w:sz w:val="30"/>
          <w:szCs w:val="30"/>
        </w:rPr>
        <w:t>0.41</w:t>
      </w:r>
      <w:r w:rsidRPr="00CB04D3">
        <w:rPr>
          <w:rFonts w:ascii="TH SarabunIT๙" w:hAnsi="TH SarabunIT๙" w:cs="TH SarabunIT๙"/>
          <w:sz w:val="30"/>
          <w:szCs w:val="30"/>
        </w:rPr>
        <w:t>…</w:t>
      </w:r>
      <w:r w:rsidR="00745A62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CB04D3">
        <w:rPr>
          <w:rFonts w:ascii="TH SarabunIT๙" w:hAnsi="TH SarabunIT๙" w:cs="TH SarabunIT๙"/>
          <w:sz w:val="30"/>
          <w:szCs w:val="30"/>
        </w:rPr>
        <w:t>…</w:t>
      </w:r>
      <w:r w:rsidR="00287F79">
        <w:rPr>
          <w:rFonts w:ascii="TH SarabunIT๙" w:hAnsi="TH SarabunIT๙" w:cs="TH SarabunIT๙"/>
          <w:sz w:val="30"/>
          <w:szCs w:val="30"/>
        </w:rPr>
        <w:t>……</w:t>
      </w:r>
    </w:p>
    <w:p w:rsidR="00042628" w:rsidRPr="00CB04D3" w:rsidRDefault="00042628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8F36F6" w:rsidRPr="00CB04D3" w:rsidRDefault="008F36F6" w:rsidP="00042628">
      <w:p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745A62">
      <w:pPr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5"/>
        </w:num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การกำกับดูแลการทุจริต</w:t>
      </w:r>
    </w:p>
    <w:p w:rsidR="00042628" w:rsidRPr="00CB04D3" w:rsidRDefault="00042628" w:rsidP="00042628">
      <w:pPr>
        <w:pStyle w:val="ab"/>
        <w:numPr>
          <w:ilvl w:val="0"/>
          <w:numId w:val="6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การประเมินการกำกับดูแลการทุจริตของผู้บริหารท้องถิ่น </w:t>
      </w:r>
      <w:r w:rsidRPr="00CB04D3">
        <w:rPr>
          <w:rFonts w:ascii="TH SarabunIT๙" w:hAnsi="TH SarabunIT๙" w:cs="TH SarabunIT๙"/>
          <w:sz w:val="32"/>
          <w:szCs w:val="32"/>
          <w:cs/>
        </w:rPr>
        <w:t>เป็นการสำรวจคุณธรรมและความโปร่งใสการกำกับดูแลการทุจริตในองค์กรปกครองส่วนท้องถิ่น</w:t>
      </w:r>
    </w:p>
    <w:p w:rsidR="00042628" w:rsidRPr="00CB04D3" w:rsidRDefault="00042628" w:rsidP="00042628">
      <w:pPr>
        <w:pStyle w:val="ab"/>
        <w:numPr>
          <w:ilvl w:val="0"/>
          <w:numId w:val="6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2"/>
          <w:szCs w:val="32"/>
          <w:cs/>
        </w:rPr>
        <w:t>แบบประเมินจำนวน ๑๐ ข้อ ข้อละ ๑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6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 </w:t>
      </w:r>
    </w:p>
    <w:p w:rsidR="00042628" w:rsidRPr="00CB04D3" w:rsidRDefault="00042628" w:rsidP="00042628">
      <w:pPr>
        <w:pStyle w:val="ab"/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มีการจัดทำแผน/แนวทางเพื่อการป้องกันและปราบปรามการทุจริตหรือการส่งเสริมความโปร่งใสตามหลัก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บาลใน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มีกิจกรรมดำเนินการเพื่อการสร้างความโปร่งใสตามหลัก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บาล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มีช่องทางดำเนินการเพื่อสื่อสารประชาสัมพันธ์การให้ความสำคัญกับการสร้างความโปร่งใสตามหลัก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บาลของ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มีกิจกรรมส่งเสริมและสนับสนุนหรือยกย่องบุคคลต้นแบบด้านคุณธรรมจริยธรรม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236611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ได้เข้าประกวดเข้ารับรางวัล ด้าน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ธรรมาภิ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บาล คุณธรรม จริยธรรม ความโปร่งใสจากหน่วยงานต่าง ๆ เช่น รางวัลของสำนักงาน ก.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ก.ถ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สถาบันพระปกเกล้า สำนักงาน ป.ป.ช. เป็นต้น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236611" w:rsidP="00236611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จัดทำคู่มือสำหรับประชาชนฯ ตาม พ.ร.บ. การอำนวยความสะดวกในการพิจารณาอนุญาตของทางราชการ พ.ศ. ๒๕๕๘ ครบทุกกระบวนงาน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จัดช่องทางในการรับฟังความคิดเห็นของประชาชน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มีช่องทางให้ประชาชนสามารถเสนอข้อร้องเรียน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tabs>
                <w:tab w:val="left" w:pos="720"/>
              </w:tabs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มีแนวทางการดำเนินงานเกี่ยวกับข้อร้องเรียน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360" w:hanging="36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ไม่ถูกชี้มูลความผิดจากหน่วยงานตรวจสอบ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236611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</w:tr>
    </w:tbl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ind w:left="720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ระดับคะแนนการกำกับดูแลการทุจริต</w:t>
      </w:r>
      <w:r w:rsidRPr="00CB04D3">
        <w:rPr>
          <w:rFonts w:ascii="TH SarabunIT๙" w:hAnsi="TH SarabunIT๙" w:cs="TH SarabunIT๙"/>
          <w:sz w:val="30"/>
          <w:szCs w:val="30"/>
        </w:rPr>
        <w:t>………………</w:t>
      </w:r>
      <w:r w:rsidR="00236611">
        <w:rPr>
          <w:rFonts w:ascii="TH SarabunIT๙" w:hAnsi="TH SarabunIT๙" w:cs="TH SarabunIT๙"/>
          <w:sz w:val="30"/>
          <w:szCs w:val="30"/>
        </w:rPr>
        <w:t>7</w:t>
      </w:r>
      <w:r w:rsidRPr="00CB04D3">
        <w:rPr>
          <w:rFonts w:ascii="TH SarabunIT๙" w:hAnsi="TH SarabunIT๙" w:cs="TH SarabunIT๙"/>
          <w:sz w:val="30"/>
          <w:szCs w:val="30"/>
        </w:rPr>
        <w:t>……………………….</w:t>
      </w: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924595" w:rsidRPr="00CB04D3" w:rsidRDefault="00924595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5"/>
        </w:numPr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วิสัยทัศน์</w:t>
      </w:r>
    </w:p>
    <w:p w:rsidR="00042628" w:rsidRPr="00CB04D3" w:rsidRDefault="00042628" w:rsidP="00042628">
      <w:pPr>
        <w:pStyle w:val="ab"/>
        <w:numPr>
          <w:ilvl w:val="0"/>
          <w:numId w:val="5"/>
        </w:numPr>
        <w:tabs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วิสัยทัศน์ หมายถึง ความสามารถของผู้บริหารท้องถิ่น ในการกำหนดทิศทาง ภารกิจ และเป้าหมายการทำงานที่ชัดเจนและความสามารถในการสร้างความร่วมแรงร่วมใจของบุคลากรภายใน 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. เพื่อให้บรรลุวัตถุประสงค์ของภารกิจ</w:t>
      </w:r>
    </w:p>
    <w:p w:rsidR="00042628" w:rsidRPr="00CB04D3" w:rsidRDefault="00042628" w:rsidP="00042628">
      <w:pPr>
        <w:pStyle w:val="ab"/>
        <w:numPr>
          <w:ilvl w:val="0"/>
          <w:numId w:val="5"/>
        </w:numPr>
        <w:tabs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</w:rPr>
        <w:t xml:space="preserve">Thailand </w:t>
      </w:r>
      <w:r w:rsidRPr="00CB04D3">
        <w:rPr>
          <w:rFonts w:ascii="TH SarabunIT๙" w:hAnsi="TH SarabunIT๙" w:cs="TH SarabunIT๙"/>
          <w:sz w:val="30"/>
          <w:szCs w:val="30"/>
          <w:cs/>
        </w:rPr>
        <w:t>๔</w:t>
      </w:r>
      <w:r w:rsidRPr="00CB04D3">
        <w:rPr>
          <w:rFonts w:ascii="TH SarabunIT๙" w:hAnsi="TH SarabunIT๙" w:cs="TH SarabunIT๙"/>
          <w:sz w:val="30"/>
          <w:szCs w:val="30"/>
        </w:rPr>
        <w:t>.</w:t>
      </w:r>
      <w:r w:rsidRPr="00CB04D3">
        <w:rPr>
          <w:rFonts w:ascii="TH SarabunIT๙" w:hAnsi="TH SarabunIT๙" w:cs="TH SarabunIT๙"/>
          <w:sz w:val="30"/>
          <w:szCs w:val="30"/>
          <w:cs/>
        </w:rPr>
        <w:t>๐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เป็นวิสัยทัศน์เชิงนโยบาย ที่เปลี่ยนเศรษฐกิจแบบเดิมไปสู่เศรษฐกิจที่ขับเคลื่อนด้วยนวัตกรรมโดยปรับเปลี่ยนโมเดลเศรษฐกิจแบบ “ทำมาก ได้น้อย” ไปสู่ “ทำน้อย ได้มาก” เปลี่ยนจากการผลิตสินค้า “โภคภัณฑ์” ไปสู่สินค้าเชิง “นวัตกรรม” โดยโมเดลของ </w:t>
      </w:r>
      <w:r w:rsidRPr="00CB04D3">
        <w:rPr>
          <w:rFonts w:ascii="TH SarabunIT๙" w:hAnsi="TH SarabunIT๙" w:cs="TH SarabunIT๙"/>
          <w:sz w:val="30"/>
          <w:szCs w:val="30"/>
        </w:rPr>
        <w:t xml:space="preserve">Thailand </w:t>
      </w:r>
      <w:r w:rsidRPr="00CB04D3">
        <w:rPr>
          <w:rFonts w:ascii="TH SarabunIT๙" w:hAnsi="TH SarabunIT๙" w:cs="TH SarabunIT๙"/>
          <w:sz w:val="30"/>
          <w:szCs w:val="30"/>
          <w:cs/>
        </w:rPr>
        <w:t>๔</w:t>
      </w:r>
      <w:r w:rsidRPr="00CB04D3">
        <w:rPr>
          <w:rFonts w:ascii="TH SarabunIT๙" w:hAnsi="TH SarabunIT๙" w:cs="TH SarabunIT๙"/>
          <w:sz w:val="30"/>
          <w:szCs w:val="30"/>
        </w:rPr>
        <w:t>.</w:t>
      </w:r>
      <w:r w:rsidRPr="00CB04D3">
        <w:rPr>
          <w:rFonts w:ascii="TH SarabunIT๙" w:hAnsi="TH SarabunIT๙" w:cs="TH SarabunIT๙"/>
          <w:sz w:val="30"/>
          <w:szCs w:val="30"/>
          <w:cs/>
        </w:rPr>
        <w:t>๐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คือ มั่นคง 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มั่งคั่ง และยั่งยืน</w:t>
      </w:r>
    </w:p>
    <w:p w:rsidR="00042628" w:rsidRPr="00CB04D3" w:rsidRDefault="00042628" w:rsidP="00042628">
      <w:pPr>
        <w:pStyle w:val="ab"/>
        <w:numPr>
          <w:ilvl w:val="0"/>
          <w:numId w:val="5"/>
        </w:numPr>
        <w:tabs>
          <w:tab w:val="left" w:pos="851"/>
        </w:tabs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ระบบราชการ ๔</w:t>
      </w:r>
      <w:r w:rsidRPr="00CB04D3">
        <w:rPr>
          <w:rFonts w:ascii="TH SarabunIT๙" w:hAnsi="TH SarabunIT๙" w:cs="TH SarabunIT๙"/>
          <w:sz w:val="30"/>
          <w:szCs w:val="30"/>
        </w:rPr>
        <w:t>.</w:t>
      </w:r>
      <w:r w:rsidRPr="00CB04D3">
        <w:rPr>
          <w:rFonts w:ascii="TH SarabunIT๙" w:hAnsi="TH SarabunIT๙" w:cs="TH SarabunIT๙"/>
          <w:sz w:val="30"/>
          <w:szCs w:val="30"/>
          <w:cs/>
        </w:rPr>
        <w:t>๐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เป็นการดำเนินงานเพื่อรองรับต่อยุทธศาสตร์ประเทศไทย ๔.๐ ภาครัฐหรือระบบราชการจะต้องทำงานโดยยึดหลัก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ธรรมาภิ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 xml:space="preserve">บาลของการบริหารกิจการบ้านเมืองที่ดีเพื่อประโยชน์สุขของประชาชน </w:t>
      </w:r>
      <w:r w:rsidRPr="00CB04D3">
        <w:rPr>
          <w:rFonts w:ascii="TH SarabunIT๙" w:hAnsi="TH SarabunIT๙" w:cs="TH SarabunIT๙"/>
          <w:sz w:val="30"/>
          <w:szCs w:val="30"/>
        </w:rPr>
        <w:t xml:space="preserve">(Better Governance, Happier Citizens) </w:t>
      </w:r>
      <w:r w:rsidRPr="00CB04D3">
        <w:rPr>
          <w:rFonts w:ascii="TH SarabunIT๙" w:hAnsi="TH SarabunIT๙" w:cs="TH SarabunIT๙"/>
          <w:sz w:val="30"/>
          <w:szCs w:val="30"/>
          <w:cs/>
        </w:rPr>
        <w:t>หมายความว่า ระบบราชการต้องปรับเปลี่ยนแนวคิดและวิธีการทำงานใหม่เพื่อพลิกโฉม (</w:t>
      </w:r>
      <w:r w:rsidRPr="00CB04D3">
        <w:rPr>
          <w:rFonts w:ascii="TH SarabunIT๙" w:hAnsi="TH SarabunIT๙" w:cs="TH SarabunIT๙"/>
          <w:sz w:val="30"/>
          <w:szCs w:val="30"/>
        </w:rPr>
        <w:t xml:space="preserve">transform) </w:t>
      </w:r>
      <w:r w:rsidRPr="00CB04D3">
        <w:rPr>
          <w:rFonts w:ascii="TH SarabunIT๙" w:hAnsi="TH SarabunIT๙" w:cs="TH SarabunIT๙"/>
          <w:sz w:val="30"/>
          <w:szCs w:val="30"/>
          <w:cs/>
        </w:rPr>
        <w:t>ให้สามารถเป็นที่เชื่อถือไว้วางใจและเป็นพึ่งของประชาชนได้อย่างแท้จริง (</w:t>
      </w:r>
      <w:r w:rsidRPr="00CB04D3">
        <w:rPr>
          <w:rFonts w:ascii="TH SarabunIT๙" w:hAnsi="TH SarabunIT๙" w:cs="TH SarabunIT๙"/>
          <w:sz w:val="30"/>
          <w:szCs w:val="30"/>
        </w:rPr>
        <w:t xml:space="preserve">Credible and Trusted Government) </w:t>
      </w:r>
      <w:r w:rsidRPr="00CB04D3">
        <w:rPr>
          <w:rFonts w:ascii="TH SarabunIT๙" w:hAnsi="TH SarabunIT๙" w:cs="TH SarabunIT๙"/>
          <w:sz w:val="30"/>
          <w:szCs w:val="30"/>
          <w:cs/>
        </w:rPr>
        <w:t>ดังนี้</w:t>
      </w:r>
    </w:p>
    <w:p w:rsidR="00042628" w:rsidRPr="00CB04D3" w:rsidRDefault="00042628" w:rsidP="00042628">
      <w:pPr>
        <w:pStyle w:val="ab"/>
        <w:numPr>
          <w:ilvl w:val="0"/>
          <w:numId w:val="18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เปิดกว้างและเชื่อมโยงกัน  (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Open &amp; Connected Government)</w:t>
      </w:r>
    </w:p>
    <w:p w:rsidR="00042628" w:rsidRPr="00CB04D3" w:rsidRDefault="00042628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ต้องมีความเปิดเผยโปร่งใสในการทำงาน โดยบุคคลภายนอกสามารถเข้าถึงข้อมูลข่าวสารของทางราชการหรือมีการแบ่งปันข้อมูลซึ่งกันและกัน และสามารถเข้ามาตรวจสอบการทำงานได้ ตลอดจนเปิดกว้างให้กลไกหรือภาคส่วนอื่น ๆ เช่น ภาคเอกชน ภาคประชาสังคมได้เข้ามามีส่วนร่วม และโอนถ่ายภารกิจที่ภาครัฐไม่ควรดำเนินการเองออกไปให้แก่ภาคส่วนอื่น ๆ เป็นผู้รับผิดชอบดำเนินการแทน โดยการจัดระเบียบความสัมพันธ์ในเชิงโครงสร้าง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ให้สอดรับกับการทำงานแนวระนาบ ในลักษณะของเครือข่าย มากกว่าตามสายการบังคับบัญชาในแนวดิ่ง ขณะเดียวกัน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ก็ยังต้องเชื่อมโยงการทำงานในภาครัฐด้วยกันเองให้มีเอกภาพและสอดรับประสานกัน ไม่ว่าจะเป็นราชการบริหารส่วนกลางส่วนภูมิภาค และส่วนท้องถิ่น</w:t>
      </w:r>
    </w:p>
    <w:p w:rsidR="00042628" w:rsidRPr="00CB04D3" w:rsidRDefault="00042628" w:rsidP="00042628">
      <w:pPr>
        <w:pStyle w:val="ab"/>
        <w:numPr>
          <w:ilvl w:val="0"/>
          <w:numId w:val="18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ยึดประชาชนเป็นศูนย์กลาง (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Citizen-Centric Government)</w:t>
      </w:r>
    </w:p>
    <w:p w:rsidR="00042628" w:rsidRPr="00CB04D3" w:rsidRDefault="00042628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ต้องทำงานในเชิงรุกและมองไปข้างหน้า โดยตั้งคำถามกับตนเองเสมอว่าประชาชนจะได้อะไร มุ่งเน้นแก้ไขปัญหาและตอบสนองความต้องการของประชาชน โดยไม่ต้องรอให้เข้ามาติดต่อขอรับบริการหรือร้องขอความช่วยเหลือจากทางราชการ (</w:t>
      </w:r>
      <w:r w:rsidRPr="00CB04D3">
        <w:rPr>
          <w:rFonts w:ascii="TH SarabunIT๙" w:hAnsi="TH SarabunIT๙" w:cs="TH SarabunIT๙"/>
          <w:sz w:val="30"/>
          <w:szCs w:val="30"/>
        </w:rPr>
        <w:t xml:space="preserve">Proactive Public Services) </w:t>
      </w:r>
      <w:r w:rsidRPr="00CB04D3">
        <w:rPr>
          <w:rFonts w:ascii="TH SarabunIT๙" w:hAnsi="TH SarabunIT๙" w:cs="TH SarabunIT๙"/>
          <w:sz w:val="30"/>
          <w:szCs w:val="30"/>
          <w:cs/>
        </w:rPr>
        <w:t>รวมทั้งใช้ประโยชน์จากข้อมูลภาครัฐ (</w:t>
      </w:r>
      <w:r w:rsidRPr="00CB04D3">
        <w:rPr>
          <w:rFonts w:ascii="TH SarabunIT๙" w:hAnsi="TH SarabunIT๙" w:cs="TH SarabunIT๙"/>
          <w:sz w:val="30"/>
          <w:szCs w:val="30"/>
        </w:rPr>
        <w:t xml:space="preserve">Big Government Data) </w:t>
      </w:r>
      <w:r w:rsidRPr="00CB04D3">
        <w:rPr>
          <w:rFonts w:ascii="TH SarabunIT๙" w:hAnsi="TH SarabunIT๙" w:cs="TH SarabunIT๙"/>
          <w:sz w:val="30"/>
          <w:szCs w:val="30"/>
          <w:cs/>
        </w:rPr>
        <w:t>และระบบ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ดิจิทัล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สมัยใหม่ในการจัดบริการสาธารณะที่ตรงกับความต้องการของประชาชน (</w:t>
      </w:r>
      <w:r w:rsidRPr="00CB04D3">
        <w:rPr>
          <w:rFonts w:ascii="TH SarabunIT๙" w:hAnsi="TH SarabunIT๙" w:cs="TH SarabunIT๙"/>
          <w:sz w:val="30"/>
          <w:szCs w:val="30"/>
        </w:rPr>
        <w:t xml:space="preserve">Personalized 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หรือ </w:t>
      </w:r>
      <w:r w:rsidRPr="00CB04D3">
        <w:rPr>
          <w:rFonts w:ascii="TH SarabunIT๙" w:hAnsi="TH SarabunIT๙" w:cs="TH SarabunIT๙"/>
          <w:sz w:val="30"/>
          <w:szCs w:val="30"/>
        </w:rPr>
        <w:t xml:space="preserve">Tailored Services) </w:t>
      </w:r>
      <w:r w:rsidRPr="00CB04D3">
        <w:rPr>
          <w:rFonts w:ascii="TH SarabunIT๙" w:hAnsi="TH SarabunIT๙" w:cs="TH SarabunIT๙"/>
          <w:sz w:val="30"/>
          <w:szCs w:val="30"/>
          <w:cs/>
        </w:rPr>
        <w:t>พร้อมทั้งอำนวยความสะดวก โดยมีการเชื่อมโยงกันเองของทางราชการเพื่อให้บริการได้เสร็จสิ้นในจุดเดียว ประชาชนสามารถเรียกใช้บริการของทางราชการได้ตลอดเวลาตามความต้องการของตนและผ่านการติดต่อได้หลายช่องทางผสมผสานกันทั้งการติดต่อมาด้วยตนเอง เว็บไซต์ โซ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เชียล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มี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เดีย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 xml:space="preserve"> หรือแอปพลิเคชั่นทางโทรศัพท์มือถือ</w:t>
      </w: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F83A79" w:rsidRPr="00CB04D3" w:rsidRDefault="00F83A79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F36F6" w:rsidRPr="00CB04D3" w:rsidRDefault="008F36F6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8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มีขีดสมรรถนะสูงและทันสมัย (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Smart &amp; High Performance Government)</w:t>
      </w:r>
    </w:p>
    <w:p w:rsidR="00042628" w:rsidRPr="00CB04D3" w:rsidRDefault="00042628" w:rsidP="00042628">
      <w:pPr>
        <w:pStyle w:val="ab"/>
        <w:tabs>
          <w:tab w:val="left" w:pos="851"/>
        </w:tabs>
        <w:ind w:left="0" w:firstLine="1560"/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ต้องทำงานอย่างเตรียมการณ์ไว้ล่วงหน้า มีการวิเคราะห์ความเสี่ยง สร้างนวัตกรรมหรือความคิดริเริ่มและประยุกต์องค์ความรู้ใน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แบบสห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สาขาวิชาเข้ามาใช้ในการตอบโต้กับโลกแห่งการเปลี่ยนแปลงอย่างฉับพลัน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เพื่อสร้างคุณค่า มีความยืดหยุ่นและความสามารถในการตอบสนองกับสถานการณ์ต่าง ๆ ได้อย่างทันเวลาตลอดจนเป็นองค์การที่มีขีดสมรรถนะสูง และปรับตัวเข้าสู่สภาพความเป็นสำนักงานสมัยใหม่ รวมทั้งทำให้ข้าราชการมีความผูกพันต่อการปฏิบัติราชการและปฏิบัติหน้าที่ได้อย่างเหมาะสมกับบทบาทของตน</w:t>
      </w:r>
    </w:p>
    <w:p w:rsidR="00042628" w:rsidRPr="00CB04D3" w:rsidRDefault="00042628" w:rsidP="00042628">
      <w:pPr>
        <w:pStyle w:val="ab"/>
        <w:tabs>
          <w:tab w:val="left" w:pos="851"/>
        </w:tabs>
        <w:ind w:left="1506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5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๑๐ ข้อ ข้อละ ๑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5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 </w:t>
      </w:r>
    </w:p>
    <w:p w:rsidR="00042628" w:rsidRPr="00CB04D3" w:rsidRDefault="00042628" w:rsidP="00042628">
      <w:pPr>
        <w:pStyle w:val="ab"/>
        <w:tabs>
          <w:tab w:val="left" w:pos="851"/>
        </w:tabs>
        <w:ind w:left="709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การกำหนดวิสัยทัศน์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</w:t>
            </w:r>
            <w:r w:rsidRPr="00CB04D3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</w:rPr>
              <w:t xml:space="preserve">การกำหนดวิสัยทัศน์ของ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</w:rPr>
              <w:t xml:space="preserve">. และมีการสื่อสารวิสัยทัศน์ให้คนในองค์การได้รับรู้และเข้าใจทั่วทั้ง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pacing w:val="-8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3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มีการทบทวนวิสัยทัศน์ของ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เพื่อให้ทันสมัยและสอดคล้องกับสถานการณ์ที่เปลี่ยนแปลงไปตามสภาพการณ์ อย่างสม่ำเสมอและต่อเนื่อง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3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มีการนำวิสัยทัศน์ของ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.ไปสู่การปฏิบัติได้จริง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3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มีการเผยแพร่วิสัยทัศน์ของ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สู่สาธารณะ เพื่อสร้างความรับรู้และความเข้าใจและใช้เป็นกลไกในการกำกับและติดตามการบริหารงานของ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ภาวะผู้นำ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รับฟังความคิดเห็นของผู้อื่น เน้นการทำงานอย่างมีส่วนร่วม ทั้งหน่วยงานในภาครัฐ ภาคเอกชน และประชาชน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กล้าเผชิญกับปัญหา กล้าตัดสินใจ และสามารถแก้ไขปัญหาได้ทันต่อสถานการณ์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มีวิสัยทัศน์การบริหารงาน และได้สร้างความเปลี่ยนแปลงให้เกิดขึ้นกับการบริหารงานใน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ที่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274" w:hanging="274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แตกต่างหรือเปลี่ยนแปลงไปจากเดิมอย่างชัดเจน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ของท่านมีการบริหารงานที่ได้รับการยอมรับจากบุคลากรภายในหน่วยงานและภายนอกหน่วยงาน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tabs>
                <w:tab w:val="left" w:pos="72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มีการดำเนินการเตรียมความพร้อมในการพัฒนา ปรับรูปแบบ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</w:rPr>
              <w:t>/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วิธีการทำงานใหม่ ด้วยการเน้นเทคโนโลยี ความคิดสร้างสรรค์และนวัตกรรมรูปแบบใหม่ ๆ เช่น เรื่องนโยบาย การบริหารจัดการ หรือการให้บริการ ของ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เพื่อให้สอดรับและเชื่อมโยงกับนโยบายการพัฒนาประเทศไทย (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Thailand 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๔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๐) และระบบราชการ ๔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</w:rPr>
              <w:t>.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๐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มีผลการดำเนินการ หรือมีนวัตกรรมขององค์การที่ตอบสนองต่อนโยบายการพัฒนาประเทศไทย (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Thailand </w:t>
            </w: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๔.๐) และระบบราชการ ๔.๐ หรือมีผลการดำเนินการหรือนวัตกรรมขององค์การได้รับรางวัลจากทั้งหน่วยงานภายในประเทศและนอกประเทศ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42628" w:rsidRPr="00CB04D3" w:rsidRDefault="00042628" w:rsidP="00042628">
      <w:pPr>
        <w:ind w:left="720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ind w:left="720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ระดับคะแนนวิสัยทัศน์</w:t>
      </w:r>
      <w:r w:rsidRPr="00CB04D3">
        <w:rPr>
          <w:rFonts w:ascii="TH SarabunIT๙" w:hAnsi="TH SarabunIT๙" w:cs="TH SarabunIT๙"/>
          <w:sz w:val="30"/>
          <w:szCs w:val="30"/>
        </w:rPr>
        <w:t>…………</w:t>
      </w:r>
      <w:r w:rsidRPr="00CB04D3">
        <w:rPr>
          <w:rFonts w:ascii="TH SarabunIT๙" w:hAnsi="TH SarabunIT๙" w:cs="TH SarabunIT๙"/>
          <w:sz w:val="30"/>
          <w:szCs w:val="30"/>
          <w:cs/>
        </w:rPr>
        <w:t>๑๐</w:t>
      </w:r>
      <w:r w:rsidRPr="00CB04D3">
        <w:rPr>
          <w:rFonts w:ascii="TH SarabunIT๙" w:hAnsi="TH SarabunIT๙" w:cs="TH SarabunIT๙"/>
          <w:sz w:val="30"/>
          <w:szCs w:val="30"/>
        </w:rPr>
        <w:t>…………………………….</w:t>
      </w:r>
    </w:p>
    <w:p w:rsidR="00042628" w:rsidRPr="00CB04D3" w:rsidRDefault="00042628" w:rsidP="00042628">
      <w:pPr>
        <w:pStyle w:val="ab"/>
        <w:ind w:left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Default="00042628" w:rsidP="00042628">
      <w:pPr>
        <w:pStyle w:val="ab"/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ind w:left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pStyle w:val="ab"/>
        <w:numPr>
          <w:ilvl w:val="0"/>
          <w:numId w:val="1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การบริหารงานในองค์การที่ริเริ่มแก้ไขข้อบกพร่อง</w:t>
      </w:r>
    </w:p>
    <w:p w:rsidR="00042628" w:rsidRPr="00CB04D3" w:rsidRDefault="00042628" w:rsidP="00042628">
      <w:pPr>
        <w:pStyle w:val="ab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การบริหารงานในองค์การที่ริเริ่มแก้ไขข้อบกพร่อง </w:t>
      </w:r>
      <w:r w:rsidRPr="00CB04D3">
        <w:rPr>
          <w:rFonts w:ascii="TH SarabunIT๙" w:hAnsi="TH SarabunIT๙" w:cs="TH SarabunIT๙"/>
          <w:sz w:val="30"/>
          <w:szCs w:val="30"/>
          <w:cs/>
        </w:rPr>
        <w:t>หมายถึง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การพัฒนาและปรับปรุงการทำงานภายใน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.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ให้มีประสิทธิภาพมากยิ่งขึ้นภายในปีงบประมาณ พ.ศ. ๒๕๖๑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เช่น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การลดขั้นตอนการทำงานและปริมาณงานที่ซ้ำซ้อน 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การความร่วมมือระหว่างหน่วยงาน/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อปท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 xml:space="preserve">. การแก้ไขปัญหาการทุจริต 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 xml:space="preserve">การเพิ่มการอำนวยความสะดวกให้แก่ประชาชน การออกแบบระบบงาน การออกแบบกระบวนการทำงาน การจัดทำคู่มือการทำงานในหน่วยงาน </w:t>
      </w:r>
      <w:r w:rsidRPr="00CB04D3">
        <w:rPr>
          <w:rFonts w:ascii="TH SarabunIT๙" w:hAnsi="TH SarabunIT๙" w:cs="TH SarabunIT๙"/>
          <w:sz w:val="30"/>
          <w:szCs w:val="30"/>
        </w:rPr>
        <w:t xml:space="preserve">(Work manual) </w:t>
      </w:r>
      <w:r w:rsidRPr="00CB04D3">
        <w:rPr>
          <w:rFonts w:ascii="TH SarabunIT๙" w:hAnsi="TH SarabunIT๙" w:cs="TH SarabunIT๙"/>
          <w:sz w:val="30"/>
          <w:szCs w:val="30"/>
          <w:cs/>
        </w:rPr>
        <w:t>การมอบอำนาจภายใน การประสานงานภายใน</w:t>
      </w:r>
      <w:r w:rsidRPr="00CB04D3">
        <w:rPr>
          <w:rFonts w:ascii="TH SarabunIT๙" w:hAnsi="TH SarabunIT๙" w:cs="TH SarabunIT๙"/>
          <w:sz w:val="30"/>
          <w:szCs w:val="30"/>
          <w:u w:val="single"/>
          <w:cs/>
        </w:rPr>
        <w:br/>
      </w:r>
      <w:r w:rsidRPr="00CB04D3">
        <w:rPr>
          <w:rFonts w:ascii="TH SarabunIT๙" w:hAnsi="TH SarabunIT๙" w:cs="TH SarabunIT๙"/>
          <w:sz w:val="30"/>
          <w:szCs w:val="30"/>
          <w:cs/>
        </w:rPr>
        <w:t>การจัดทำแผนบริหารความเสี่ยง เป็นต้น เพื่อลดข้อผิดพลาดและจุดอ่อนในการปฏิบัติงาน</w:t>
      </w:r>
    </w:p>
    <w:p w:rsidR="00042628" w:rsidRPr="00CB04D3" w:rsidRDefault="00042628" w:rsidP="00042628">
      <w:pPr>
        <w:pStyle w:val="ab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๕ ข้อ ข้อละ ๒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2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 </w:t>
      </w:r>
    </w:p>
    <w:p w:rsidR="00042628" w:rsidRPr="00CB04D3" w:rsidRDefault="00042628" w:rsidP="00042628">
      <w:pPr>
        <w:pStyle w:val="ab"/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มีการวิเคราะห์หาสาเหตุและระบุข้อบกพร่องในการทำงานเพื่อกำหนดหาแนวทางในการแก้ไขปัญหา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มีการวางแผนและจัดทำแผนในการดำเนินการแก้ไขข้อบกพร่อง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การพัฒนาหรือปรับปรุงกระบวนการทำงานโดยมีการปรับมาตรฐาน/ขั้นตอน/ระยะเวลาในการดำเนินการเพื่อเพิ่มประสิทธิภาพในการทำงา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 มีกระบวนงานที่ได้รับรางวัล จากหน่วยงานภายนอก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CB04D3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มีคู่มือในการปฏิบัติงาน/การมอบอำนาจ/หรือกำหนดแนวทางในการประสานงานการทำงานระหว่างหน่วยงานภายในให้มีความชัดเ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42628" w:rsidRPr="00CB04D3" w:rsidRDefault="00042628" w:rsidP="00042628">
      <w:pPr>
        <w:ind w:left="360"/>
        <w:rPr>
          <w:rFonts w:ascii="TH SarabunIT๙" w:hAnsi="TH SarabunIT๙" w:cs="TH SarabunIT๙"/>
          <w:sz w:val="30"/>
          <w:szCs w:val="30"/>
        </w:rPr>
      </w:pPr>
    </w:p>
    <w:p w:rsidR="00042628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ระดับคะแนนการบริหารงานในองค์การที่ริเริ่มแก้ไขข้อบกพร่อง</w:t>
      </w:r>
      <w:r w:rsidRPr="00CB04D3">
        <w:rPr>
          <w:rFonts w:ascii="TH SarabunIT๙" w:hAnsi="TH SarabunIT๙" w:cs="TH SarabunIT๙"/>
          <w:sz w:val="30"/>
          <w:szCs w:val="30"/>
        </w:rPr>
        <w:t>………………</w:t>
      </w:r>
      <w:r w:rsidRPr="00CB04D3">
        <w:rPr>
          <w:rFonts w:ascii="TH SarabunIT๙" w:hAnsi="TH SarabunIT๙" w:cs="TH SarabunIT๙"/>
          <w:sz w:val="30"/>
          <w:szCs w:val="30"/>
          <w:cs/>
        </w:rPr>
        <w:t>๘</w:t>
      </w:r>
      <w:r w:rsidRPr="00CB04D3">
        <w:rPr>
          <w:rFonts w:ascii="TH SarabunIT๙" w:hAnsi="TH SarabunIT๙" w:cs="TH SarabunIT๙"/>
          <w:sz w:val="30"/>
          <w:szCs w:val="30"/>
        </w:rPr>
        <w:t>……………………….</w:t>
      </w: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924595" w:rsidRDefault="00924595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924595" w:rsidRDefault="00924595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83A79" w:rsidRPr="00CB04D3" w:rsidRDefault="00F83A79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ind w:left="426" w:hanging="426"/>
        <w:rPr>
          <w:rFonts w:ascii="TH SarabunIT๙" w:hAnsi="TH SarabunIT๙" w:cs="TH SarabunIT๙"/>
          <w:sz w:val="30"/>
          <w:szCs w:val="30"/>
          <w:cs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๗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การส่งเสริมการใช้</w:t>
      </w:r>
      <w:proofErr w:type="spellStart"/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ดิจิทัล</w:t>
      </w:r>
      <w:proofErr w:type="spellEnd"/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และขีดความสามารถที่มีอยู่และพัฒนาขึ้นทุก ๖ เดือน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042628" w:rsidRPr="00CB04D3" w:rsidRDefault="00042628" w:rsidP="00042628">
      <w:pPr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283"/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การส่งเสริมการใช้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ดิจิทัล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และขีดความสามารถที่มีอยู่และพัฒนาขึ้นทุก ๖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เดือน หมายถึง  การนำเทคโนโลยี</w:t>
      </w:r>
      <w:r w:rsidRPr="00CB04D3">
        <w:rPr>
          <w:rFonts w:ascii="TH SarabunIT๙" w:hAnsi="TH SarabunIT๙" w:cs="TH SarabunIT๙"/>
          <w:sz w:val="30"/>
          <w:szCs w:val="30"/>
        </w:rPr>
        <w:br/>
      </w:r>
      <w:r w:rsidRPr="00CB04D3">
        <w:rPr>
          <w:rFonts w:ascii="TH SarabunIT๙" w:hAnsi="TH SarabunIT๙" w:cs="TH SarabunIT๙"/>
          <w:sz w:val="30"/>
          <w:szCs w:val="30"/>
          <w:cs/>
        </w:rPr>
        <w:t>มาปรับใช้ในการเพิ่มประสิทธิภาพในการทำงาน</w:t>
      </w:r>
    </w:p>
    <w:p w:rsidR="00042628" w:rsidRPr="00CB04D3" w:rsidRDefault="00042628" w:rsidP="00042628">
      <w:pPr>
        <w:numPr>
          <w:ilvl w:val="0"/>
          <w:numId w:val="3"/>
        </w:numPr>
        <w:tabs>
          <w:tab w:val="num" w:pos="709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๒ ข้อ ข้อละ ๕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3"/>
        </w:numPr>
        <w:tabs>
          <w:tab w:val="num" w:pos="709"/>
        </w:tabs>
        <w:spacing w:after="240" w:line="240" w:lineRule="auto"/>
        <w:ind w:left="709" w:hanging="284"/>
        <w:contextualSpacing w:val="0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vMerge w:val="restart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 w:line="256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องค์กรปกครองส่วนท้องถิ่นได้มีการบันทึกข้อมูลตามฐานข้อมูลที่สำคัญตามกรอบระยะเวลา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14"/>
              </w:numPr>
              <w:spacing w:before="0" w:beforeAutospacing="0" w:after="0" w:afterAutospacing="0" w:line="256" w:lineRule="auto"/>
              <w:ind w:left="318" w:hanging="284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มีการบันทึกข้อมูลตามฐานข้อมูลผ่านระบบสารสนเทศของกรมส่งเสริมการปกครองท้องถิ่นได้อย่างถูกต้อง ครบถ้วน เป็นปัจจุบัน อย่างต่อเนื่องตามแนวทางที่กรมส่งเสริมการปกครองท้องถิ่นกำหนด ดังนี้ (ข้อย่อยละ ๑ คะแนน)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vMerge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tabs>
                <w:tab w:val="left" w:pos="2127"/>
                <w:tab w:val="left" w:pos="368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๑.๑  ระบบงานสารสนเทศเพื่อการวางแผนและประเมินผลขององค์กรปกครองส่วนท้องถิ่น </w:t>
            </w: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  <w:t xml:space="preserve">       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(e-Plan)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vMerge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tabs>
                <w:tab w:val="left" w:pos="2127"/>
                <w:tab w:val="left" w:pos="368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๑.๒  ระบบข้อมูลการบริหารจัดการขยะมูลฝอยขององค์กรปกครองส่วนท้องถิ่น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vMerge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tabs>
                <w:tab w:val="left" w:pos="2127"/>
                <w:tab w:val="left" w:pos="368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๑.๓  ระบบฐานข้อมูลการจัดเก็บรายได้ท้องถิ่น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vMerge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tabs>
                <w:tab w:val="left" w:pos="2127"/>
                <w:tab w:val="left" w:pos="368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๑.๔  ระบบบัญชีคอมพิวเตอร์ขององค์กรปกครองส่วนท้องถิ่น </w:t>
            </w:r>
            <w:r w:rsidRPr="00CB04D3">
              <w:rPr>
                <w:rFonts w:ascii="TH SarabunIT๙" w:hAnsi="TH SarabunIT๙" w:cs="TH SarabunIT๙"/>
                <w:sz w:val="30"/>
                <w:szCs w:val="30"/>
              </w:rPr>
              <w:t>(e-LAAS)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vMerge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๑.๕  ระบบข้อมูลศูนย์ช่วยเหลือประชาชนขององค์กรปกครองส่วนท้องถิ่น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องค์กรปกครองส่วนท้องถิ่นได้</w:t>
            </w:r>
            <w:r w:rsidRPr="00CB04D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ีการนำเทคโนโลยีสารสนเทศหรือโทรคมนาคมมาใช้ในการปฏิบัติงานเพื่อลดขั้นตอนการปฏิบัติงาน (๕ คะแนน)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176" w:hanging="176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-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 มีการใช้เทคโนโลยีสารสนเทศหรือโทรคมนาคมตามความเหมาะสมและงบประมาณของ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br/>
              <w:t>แต่ละองค์กรปกครองส่วนท้องถิ่นเพื่อช่วยลดขั้นตอน เพิ่มประสิทธิภาพ และประหยัดค่าใช้จ่าย เช่น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576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ให้บริการชำระภาษีผ่านอินเทอร์เน็ต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576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- การจัดให้มี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>wi-fi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หรืออินเทอร์เน็ตภายในสำนักงาน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576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การใช้โปรแกรมอนุมัติงานก่อสร้าง</w:t>
            </w:r>
          </w:p>
          <w:p w:rsidR="00042628" w:rsidRPr="00CB04D3" w:rsidRDefault="00042628" w:rsidP="00745A62">
            <w:pPr>
              <w:pStyle w:val="a5"/>
              <w:spacing w:before="0" w:beforeAutospacing="0" w:after="0" w:afterAutospacing="0"/>
              <w:ind w:left="576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- แจ้งผลการอนุมัติผ่านระบบ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SMS 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ฯลฯ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42628" w:rsidRPr="00CB04D3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ระดับคะแนนการส่งเสริมการใช้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ดิจิทัล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และขีดความสามารถที่มีอยู่และพัฒนาขึ้นทุก ๖ เดือน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Pr="00CB04D3">
        <w:rPr>
          <w:rFonts w:ascii="TH SarabunIT๙" w:hAnsi="TH SarabunIT๙" w:cs="TH SarabunIT๙"/>
          <w:sz w:val="30"/>
          <w:szCs w:val="30"/>
          <w:cs/>
        </w:rPr>
        <w:t>๑๐</w:t>
      </w:r>
      <w:r w:rsidRPr="00CB04D3">
        <w:rPr>
          <w:rFonts w:ascii="TH SarabunIT๙" w:hAnsi="TH SarabunIT๙" w:cs="TH SarabunIT๙"/>
          <w:sz w:val="30"/>
          <w:szCs w:val="30"/>
        </w:rPr>
        <w:t>…………</w:t>
      </w: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Pr="00CB04D3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ind w:left="425" w:hanging="425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๘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การสร้างคุณธรรม จริยธรรมในองค์การ</w:t>
      </w:r>
    </w:p>
    <w:p w:rsidR="00042628" w:rsidRPr="00CB04D3" w:rsidRDefault="00042628" w:rsidP="0004262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การประเมินคุณธรรม จริยธรรมในองค์การ </w:t>
      </w:r>
      <w:r w:rsidRPr="00CB04D3">
        <w:rPr>
          <w:rFonts w:ascii="TH SarabunIT๙" w:hAnsi="TH SarabunIT๙" w:cs="TH SarabunIT๙"/>
          <w:sz w:val="30"/>
          <w:szCs w:val="30"/>
          <w:cs/>
        </w:rPr>
        <w:t>คือ การประเมินการปฏิบัติงาน</w:t>
      </w:r>
      <w:r w:rsidRPr="00CB04D3">
        <w:rPr>
          <w:rFonts w:ascii="TH SarabunIT๙" w:hAnsi="TH SarabunIT๙" w:cs="TH SarabunIT๙"/>
          <w:sz w:val="30"/>
          <w:szCs w:val="30"/>
        </w:rPr>
        <w:t>/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บริหารงานโดยยึดหลักคุณธรรม และจริยธรรม ได้แก่ ซื่อสัตย์สุจริต ความถูกต้องชอบธรรม การยึดประโยชน์ส่วนรวมเป็นที่ตั้ง 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การมุ่งผลสัมฤทธิ์ของงาน การยึดมั่นในสถาบันชาติ ศาสนา และพระมหากษัตริย์ การไม่เลือกปฏิบัติ และการเป็นแบบอย่างที่ดีและรักษาภาพลักษณ์ของราชการ</w:t>
      </w:r>
    </w:p>
    <w:p w:rsidR="00042628" w:rsidRPr="00CB04D3" w:rsidRDefault="00042628" w:rsidP="0004262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คุณธรรม 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 xml:space="preserve">(Integrity) 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คือ การปฏิบัติงานโดยมีมาตรฐานการปฏิบัติงานและมีความเป็นธรรมในการปฏิบัติงาน รวมถึงการบริหารงานโดยยึดหลักคุณธรรม </w:t>
      </w:r>
    </w:p>
    <w:p w:rsidR="00042628" w:rsidRPr="00CB04D3" w:rsidRDefault="00042628" w:rsidP="0004262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จริยธรรม (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Ethics)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คือ พฤติกรรมการปฏิบัติหน้าที่หรือการบริหารจัดการที่ดี โดยยึดหลัก ความซื่อสัตย์สุจริต ความถูกต้องชอบธรรม การปฏิบัติตามกฎหมาย และการตระหนักถึงจรรยาบรรณวิชาชีพเพื่อสร้างคุณค่าของการให้บริการสาธารณะของภาครัฐ</w:t>
      </w:r>
    </w:p>
    <w:p w:rsidR="00042628" w:rsidRPr="00CB04D3" w:rsidRDefault="00042628" w:rsidP="0004262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๑๐ ข้อ ข้อละ ๑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7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</w:t>
      </w:r>
    </w:p>
    <w:p w:rsidR="00042628" w:rsidRPr="00CB04D3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8080" w:type="dxa"/>
            <w:gridSpan w:val="2"/>
            <w:shd w:val="clear" w:color="auto" w:fill="auto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B04D3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การจัดทำโครงการด้านมาตรฐานคุณธรรม จริยธรรม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มีการจัดทำและดำเนินโครงการด้านคุณธรรม จริยธรรมที่มีลักษณะเป็นการสร้างจิตสำนึกในการปฏิบัติหน้าที่หรือกิจกรรมที่ทำให้ประชาชนได้รับบริการที่ดี ตลอดจนการจัดทำโครงการบำเพ็ญประโยชน์ที่ดำเนินการโดยข้าราชการ พนักงานขององค์กร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8080" w:type="dxa"/>
            <w:gridSpan w:val="2"/>
            <w:shd w:val="clear" w:color="auto" w:fill="auto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4D3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การส่งเสริมคุณธรรม จริยธรรม และการป้องกันการกระทำผิดจริยธรรม </w:t>
            </w:r>
            <w:r w:rsidRPr="00CB04D3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มีการจัดทำประกาศฯ นโยบายคุณธรรม จริยธรรม</w:t>
            </w:r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มีการจัดทำประกาศฯ เจตนารมณ์การป้องกันและต่อต้านการทุจริตคอร์รัปชั่น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มีการจัดทำข้อบังคับว่าด้วยจรรยาข้าราชการ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มีการจัดทำนโยบายการกำกับดูแลองค์การที่ดี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. มีการจัดทำแผนการเสริมสร้างวินัย คุณธรรม จริยธรรม และป้องกันการทุจริต    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ได้มีการจัดทำนโยบายการบริหารความเสี่ยง และดำเนินการตามมาตรการควบคุมภายในครบทุกส่วน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. ได้เข้าร่วมโครงการป้องกันการทุจริตของ ป.ป.ช. สำนักงาน </w:t>
            </w: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ป.ป.ท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สถาบันพระปกเกล้า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มีการจัดทำรายงานผลด้านการส่งเสริมคุณธรรม จริยธรรม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proofErr w:type="spellStart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. มีการประชาสัมพันธ์ผลการดำเนินการด้านส่งเสริมคุณธรรม จริยธรรม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042628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ระดับคะแนนการสร้างคุณธรรม จริยธรรมในองค์การ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……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…………</w:t>
      </w: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F83A79" w:rsidRPr="00CB04D3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b/>
          <w:bCs/>
          <w:sz w:val="30"/>
          <w:szCs w:val="30"/>
        </w:rPr>
      </w:pPr>
    </w:p>
    <w:p w:rsidR="00042628" w:rsidRPr="00CB04D3" w:rsidRDefault="00042628" w:rsidP="00042628">
      <w:pPr>
        <w:tabs>
          <w:tab w:val="left" w:pos="426"/>
          <w:tab w:val="left" w:pos="709"/>
        </w:tabs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๙</w:t>
      </w:r>
      <w:r w:rsidRPr="00CB04D3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CB04D3">
        <w:rPr>
          <w:rFonts w:ascii="TH SarabunIT๙" w:hAnsi="TH SarabunIT๙" w:cs="TH SarabunIT๙"/>
          <w:b/>
          <w:bCs/>
          <w:sz w:val="30"/>
          <w:szCs w:val="30"/>
          <w:cs/>
        </w:rPr>
        <w:tab/>
        <w:t>การเสริมสร้างขวัญกำลังใจ/การดูแลเอาใจใส่ผู้ใต้บังคับบัญชา</w:t>
      </w:r>
    </w:p>
    <w:p w:rsidR="00042628" w:rsidRPr="00CB04D3" w:rsidRDefault="00042628" w:rsidP="0004262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๕ ข้อ ข้อละ ๒ คะแนน รวม ๑๐ คะแนน</w:t>
      </w:r>
    </w:p>
    <w:p w:rsidR="00042628" w:rsidRPr="00CB04D3" w:rsidRDefault="00042628" w:rsidP="00042628">
      <w:pPr>
        <w:pStyle w:val="ab"/>
        <w:numPr>
          <w:ilvl w:val="0"/>
          <w:numId w:val="7"/>
        </w:numPr>
        <w:spacing w:after="0" w:line="240" w:lineRule="auto"/>
        <w:ind w:left="709" w:hanging="283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</w:t>
      </w:r>
    </w:p>
    <w:p w:rsidR="00042628" w:rsidRPr="00CB04D3" w:rsidRDefault="00042628" w:rsidP="00042628">
      <w:pPr>
        <w:pStyle w:val="ab"/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มีการประชุมถ่ายทอดนโยบายแนวทางการปฏิบัติงานให้กับผู้บริหารและเจ้าหน้าที่ผู้ปฏิบัติงาน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tabs>
                <w:tab w:val="left" w:pos="180"/>
              </w:tabs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มีการจัดสภาพแวดล้อมของที่ทำงานให้สะอาดเป็นระเบียบเรียบร้อยถูกสุขลักษณะ และปลอดภัย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มีการตรวจประเมินความพึงพอใจและแรงจูงใจของข้าราชการ ทั้งในด้านการบริหารของผู้บริหารท้องถิ่น การบริหารจัดการด้านทรัพยากรบุคคล การจัดการสภาพแวดล้อมในการทำงาน และแรงจูงใจของข้าราชการ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ผู้บริหารท้องถิ่น นำผลการประเมินฯ มาปรับปรุงเพื่อสนับสนุนการทำงานและสร้างแรงจูงใจในการทำงาน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จัดกิจกรรมเพื่อการเสริมสร้างความสัมพันธ์อันดีให้กับบุคลากรภายในองค์กร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042628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ระดับคะแนนการเสริมสร้างขวัญกำลังใจ/การดูแลเอาใจใส่ผู้ใต้บังคับบัญชา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Pr="00CB04D3">
        <w:rPr>
          <w:rFonts w:ascii="TH SarabunIT๙" w:hAnsi="TH SarabunIT๙" w:cs="TH SarabunIT๙"/>
          <w:sz w:val="30"/>
          <w:szCs w:val="30"/>
          <w:cs/>
        </w:rPr>
        <w:t>๑๐</w:t>
      </w:r>
      <w:r w:rsidRPr="00CB04D3">
        <w:rPr>
          <w:rFonts w:ascii="TH SarabunIT๙" w:hAnsi="TH SarabunIT๙" w:cs="TH SarabunIT๙"/>
          <w:sz w:val="30"/>
          <w:szCs w:val="30"/>
        </w:rPr>
        <w:t>…………</w:t>
      </w: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F83A79" w:rsidRPr="00CB04D3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85368D" w:rsidP="008F36F6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5073650</wp:posOffset>
                </wp:positionH>
                <wp:positionV relativeFrom="page">
                  <wp:posOffset>184785</wp:posOffset>
                </wp:positionV>
                <wp:extent cx="1041400" cy="285750"/>
                <wp:effectExtent l="0" t="0" r="635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6914" w:rsidRPr="008222F8" w:rsidRDefault="00B56914" w:rsidP="00042628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8222F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สิ่งที่ส่งมาด้วย </w:t>
                            </w:r>
                            <w:r w:rsidRPr="008222F8">
                              <w:rPr>
                                <w:rFonts w:ascii="TH SarabunPSK" w:hAnsi="TH SarabunPSK" w:cs="TH SarabunPSK" w:hint="cs"/>
                                <w:color w:val="FFFFFF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99.5pt;margin-top:14.55pt;width:82pt;height:2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" stroked="f">
                <v:textbox>
                  <w:txbxContent>
                    <w:p w:rsidR="00745A62" w:rsidRPr="008222F8" w:rsidRDefault="00745A62" w:rsidP="00042628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8222F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สิ่งที่ส่งมาด้วย </w:t>
                      </w:r>
                      <w:r w:rsidRPr="008222F8">
                        <w:rPr>
                          <w:rFonts w:ascii="TH SarabunPSK" w:hAnsi="TH SarabunPSK" w:cs="TH SarabunPSK" w:hint="cs"/>
                          <w:color w:val="FFFFFF"/>
                          <w:cs/>
                        </w:rPr>
                        <w:t>๒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๑๐</w:t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="00042628" w:rsidRPr="00CB04D3">
        <w:rPr>
          <w:rFonts w:ascii="TH SarabunIT๙" w:hAnsi="TH SarabunIT๙" w:cs="TH SarabunIT๙"/>
          <w:sz w:val="30"/>
          <w:szCs w:val="30"/>
          <w:cs/>
        </w:rPr>
        <w:tab/>
      </w:r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การบูร</w:t>
      </w:r>
      <w:proofErr w:type="spellStart"/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>ณา</w:t>
      </w:r>
      <w:proofErr w:type="spellEnd"/>
      <w:r w:rsidR="00042628" w:rsidRPr="00CB04D3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การความร่วมมือระหว่างหน่วยงาน </w:t>
      </w:r>
    </w:p>
    <w:p w:rsidR="00042628" w:rsidRPr="00CB04D3" w:rsidRDefault="00042628" w:rsidP="00042628">
      <w:pPr>
        <w:pStyle w:val="ab"/>
        <w:numPr>
          <w:ilvl w:val="0"/>
          <w:numId w:val="4"/>
        </w:numPr>
        <w:spacing w:after="0" w:line="240" w:lineRule="auto"/>
        <w:ind w:hanging="294"/>
        <w:jc w:val="thaiDistribute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การความร่วมมือระหว่างหน่วยงาน หมายถึง การที่องค์กรปกครองส่วนท้องถิ่นสามารถประสานเพื่อให้เกิดความร่วมมือในด้านต่างๆ ของแผนงาน โครงการ กระบวนการ ข้อมูลสารสนเทศ การจัดสรรทรัพยากร การปฏิบัติการ โดยคำนึงถึงหลัก ประหยัด ความคุ้มค่า มุ่งให้เกิดผลสัมฤทธิ์และเกิดประโยชน์สูงสุดต่อประเทศชาติ ซึ่งในการบูร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การนั้นจะต้องเป็นการบูร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 xml:space="preserve">การร่วมกันระหว่างส่วนราชการ ภาคเอกชน 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ภาคประชาสังคม รัฐวิสาหกิจ องค์การมหาชน สถาบันการศึกษา องค์กรปกครองส่วนท้องถิ่น และหน่วยงานต่างประเทศ พร้อมกำหนดแผนงานการบูร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>การร่วมกัน รวมถึงกำหนดเป้าหมายผลผลิตสำคัญ</w:t>
      </w:r>
      <w:r w:rsidRPr="00CB04D3">
        <w:rPr>
          <w:rFonts w:ascii="TH SarabunIT๙" w:hAnsi="TH SarabunIT๙" w:cs="TH SarabunIT๙"/>
          <w:sz w:val="30"/>
          <w:szCs w:val="30"/>
          <w:cs/>
        </w:rPr>
        <w:br/>
        <w:t>ที่จะสามารถดำเนินการได้ในปีงบประมาณปัจจุบันที่ประเมิน</w:t>
      </w:r>
    </w:p>
    <w:p w:rsidR="00042628" w:rsidRPr="00CB04D3" w:rsidRDefault="00042628" w:rsidP="00042628">
      <w:pPr>
        <w:pStyle w:val="ab"/>
        <w:numPr>
          <w:ilvl w:val="0"/>
          <w:numId w:val="4"/>
        </w:numPr>
        <w:spacing w:after="0" w:line="240" w:lineRule="auto"/>
        <w:ind w:hanging="294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แบบประเมินจำนวน ๑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>ข้อ คะแนนเต็ม ๑๐</w:t>
      </w:r>
      <w:r w:rsidRPr="00CB04D3">
        <w:rPr>
          <w:rFonts w:ascii="TH SarabunIT๙" w:hAnsi="TH SarabunIT๙" w:cs="TH SarabunIT๙"/>
          <w:sz w:val="30"/>
          <w:szCs w:val="30"/>
        </w:rPr>
        <w:t xml:space="preserve"> </w:t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คะแนน </w:t>
      </w:r>
    </w:p>
    <w:p w:rsidR="00042628" w:rsidRPr="00CB04D3" w:rsidRDefault="00042628" w:rsidP="00042628">
      <w:pPr>
        <w:pStyle w:val="ab"/>
        <w:numPr>
          <w:ilvl w:val="0"/>
          <w:numId w:val="4"/>
        </w:numPr>
        <w:spacing w:after="0" w:line="240" w:lineRule="auto"/>
        <w:ind w:hanging="294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 xml:space="preserve">โปรดใส่เครื่องหมาย </w:t>
      </w:r>
      <w:r w:rsidRPr="00CB04D3">
        <w:rPr>
          <w:rFonts w:ascii="TH SarabunIT๙" w:hAnsi="TH SarabunIT๙" w:cs="TH SarabunIT๙"/>
          <w:color w:val="333333"/>
          <w:sz w:val="26"/>
          <w:szCs w:val="26"/>
        </w:rPr>
        <w:sym w:font="Wingdings" w:char="F0FC"/>
      </w:r>
      <w:r w:rsidRPr="00CB04D3">
        <w:rPr>
          <w:rFonts w:ascii="TH SarabunIT๙" w:hAnsi="TH SarabunIT๙" w:cs="TH SarabunIT๙"/>
          <w:sz w:val="30"/>
          <w:szCs w:val="30"/>
          <w:cs/>
        </w:rPr>
        <w:t xml:space="preserve"> ในช่องที่ตรงกับการดำเนินงานของท่าน</w:t>
      </w:r>
    </w:p>
    <w:p w:rsidR="00042628" w:rsidRPr="00CB04D3" w:rsidRDefault="00042628" w:rsidP="00042628">
      <w:pPr>
        <w:pStyle w:val="ab"/>
        <w:spacing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513"/>
        <w:gridCol w:w="709"/>
        <w:gridCol w:w="567"/>
      </w:tblGrid>
      <w:tr w:rsidR="00042628" w:rsidRPr="00CB04D3" w:rsidTr="00745A62">
        <w:trPr>
          <w:trHeight w:val="393"/>
          <w:tblHeader/>
        </w:trPr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</w:t>
            </w:r>
          </w:p>
        </w:tc>
        <w:tc>
          <w:tcPr>
            <w:tcW w:w="7513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4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</w:tr>
      <w:tr w:rsidR="00042628" w:rsidRPr="00CB04D3" w:rsidTr="00745A62"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CB04D3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042628" w:rsidRPr="00CB04D3" w:rsidRDefault="00042628" w:rsidP="00745A62">
            <w:pPr>
              <w:pStyle w:val="a5"/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มีการบูร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ณา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การการปฏิบัติงานร่วมกับ 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อื่น หรือร่วมกับหน่วยงานอื่นใน</w:t>
            </w:r>
            <w:r w:rsidRPr="00CB04D3">
              <w:rPr>
                <w:rFonts w:ascii="TH SarabunIT๙" w:eastAsia="Tahoma" w:hAnsi="TH SarabunIT๙" w:cs="TH SarabunIT๙"/>
                <w:b/>
                <w:bCs/>
                <w:kern w:val="24"/>
                <w:sz w:val="30"/>
                <w:szCs w:val="30"/>
                <w:cs/>
              </w:rPr>
              <w:t>ปีงบประมาณปัจจุบัน</w:t>
            </w: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อย่างน้อยหนึ่งด้าน (ยกเว้นโครงการที่หน่วยงานของรัฐจัดสรรให้ 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. ดำเนินการ และโครงการที่ 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. อุดหนุนให้ 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  <w:t xml:space="preserve"> </w:t>
            </w: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 xml:space="preserve">. หรือหน่วยงานอื่นโดย 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อปท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. ไม่ได้มีส่วนร่วมในการดำเนินการ) ดังนี้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ด้านโครงสร้างพื้นฐาน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ด้านการส่งเสริมคุณภาพชีวิต</w:t>
            </w: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  <w:t xml:space="preserve"> 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ด้านการจัดระเบียบชุมชน/สังคมและการรักษาความสงบเรียบร้อย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ด้านการวางแผน การส่งเสริมการลงทุน พาณิชยก</w:t>
            </w:r>
            <w:proofErr w:type="spellStart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รรม</w:t>
            </w:r>
            <w:proofErr w:type="spellEnd"/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และการท่องเที่ยว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eastAsia="Tahoma" w:hAnsi="TH SarabunIT๙" w:cs="TH SarabunIT๙"/>
                <w:kern w:val="24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ด้านการบริหารจัดการและการอนุรักษ์ทรัพยากรธรรมชาติสิ่งแวดล้อม</w:t>
            </w:r>
          </w:p>
          <w:p w:rsidR="00042628" w:rsidRPr="00CB04D3" w:rsidRDefault="00042628" w:rsidP="00745A62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H SarabunIT๙" w:hAnsi="TH SarabunIT๙" w:cs="TH SarabunIT๙"/>
                <w:sz w:val="30"/>
                <w:szCs w:val="30"/>
              </w:rPr>
            </w:pPr>
            <w:r w:rsidRPr="00CB04D3">
              <w:rPr>
                <w:rFonts w:ascii="TH SarabunIT๙" w:eastAsia="Tahoma" w:hAnsi="TH SarabunIT๙" w:cs="TH SarabunIT๙"/>
                <w:kern w:val="24"/>
                <w:sz w:val="30"/>
                <w:szCs w:val="30"/>
                <w:cs/>
              </w:rPr>
              <w:t>ด้านศิลปะ วัฒนธรรม จารีตประเพณี และภูมิปัญญาท้องถิ่น</w:t>
            </w:r>
          </w:p>
        </w:tc>
        <w:tc>
          <w:tcPr>
            <w:tcW w:w="709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854BE4" w:rsidRDefault="00042628" w:rsidP="00854BE4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color w:val="333333"/>
                <w:sz w:val="30"/>
                <w:szCs w:val="30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  <w:p w:rsidR="00854BE4" w:rsidRPr="00CB04D3" w:rsidRDefault="00854BE4" w:rsidP="00854BE4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  <w:r w:rsidRPr="00CB04D3">
              <w:rPr>
                <w:rFonts w:ascii="TH SarabunIT๙" w:hAnsi="TH SarabunIT๙" w:cs="TH SarabunIT๙"/>
                <w:color w:val="333333"/>
                <w:sz w:val="26"/>
                <w:szCs w:val="26"/>
              </w:rPr>
              <w:sym w:font="Wingdings" w:char="F0FC"/>
            </w:r>
          </w:p>
          <w:p w:rsidR="00042628" w:rsidRPr="00854BE4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30"/>
                <w:szCs w:val="30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color w:val="333333"/>
                <w:sz w:val="26"/>
                <w:szCs w:val="26"/>
              </w:rPr>
            </w:pPr>
          </w:p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042628" w:rsidRPr="00CB04D3" w:rsidRDefault="00042628" w:rsidP="00745A62">
            <w:pPr>
              <w:pStyle w:val="ab"/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83A79" w:rsidRDefault="00F83A79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ind w:left="709"/>
        <w:rPr>
          <w:rFonts w:ascii="TH SarabunIT๙" w:hAnsi="TH SarabunIT๙" w:cs="TH SarabunIT๙"/>
          <w:sz w:val="30"/>
          <w:szCs w:val="30"/>
        </w:rPr>
      </w:pPr>
      <w:r w:rsidRPr="00CB04D3">
        <w:rPr>
          <w:rFonts w:ascii="TH SarabunIT๙" w:hAnsi="TH SarabunIT๙" w:cs="TH SarabunIT๙"/>
          <w:sz w:val="30"/>
          <w:szCs w:val="30"/>
          <w:cs/>
        </w:rPr>
        <w:t>ระดับคะแนนการบูร</w:t>
      </w:r>
      <w:proofErr w:type="spellStart"/>
      <w:r w:rsidRPr="00CB04D3">
        <w:rPr>
          <w:rFonts w:ascii="TH SarabunIT๙" w:hAnsi="TH SarabunIT๙" w:cs="TH SarabunIT๙"/>
          <w:sz w:val="30"/>
          <w:szCs w:val="30"/>
          <w:cs/>
        </w:rPr>
        <w:t>ณา</w:t>
      </w:r>
      <w:proofErr w:type="spellEnd"/>
      <w:r w:rsidRPr="00CB04D3">
        <w:rPr>
          <w:rFonts w:ascii="TH SarabunIT๙" w:hAnsi="TH SarabunIT๙" w:cs="TH SarabunIT๙"/>
          <w:sz w:val="30"/>
          <w:szCs w:val="30"/>
          <w:cs/>
        </w:rPr>
        <w:t xml:space="preserve">การความร่วมมือระหว่างหน่วยงาน </w:t>
      </w:r>
      <w:r w:rsidRPr="00CB04D3">
        <w:rPr>
          <w:rFonts w:ascii="TH SarabunIT๙" w:hAnsi="TH SarabunIT๙" w:cs="TH SarabunIT๙"/>
          <w:sz w:val="30"/>
          <w:szCs w:val="30"/>
        </w:rPr>
        <w:t>……</w:t>
      </w:r>
      <w:r w:rsidRPr="00CB04D3">
        <w:rPr>
          <w:rFonts w:ascii="TH SarabunIT๙" w:hAnsi="TH SarabunIT๙" w:cs="TH SarabunIT๙"/>
          <w:sz w:val="30"/>
          <w:szCs w:val="30"/>
          <w:cs/>
        </w:rPr>
        <w:t>๑๐</w:t>
      </w:r>
      <w:r w:rsidRPr="00CB04D3">
        <w:rPr>
          <w:rFonts w:ascii="TH SarabunIT๙" w:hAnsi="TH SarabunIT๙" w:cs="TH SarabunIT๙"/>
          <w:sz w:val="30"/>
          <w:szCs w:val="30"/>
        </w:rPr>
        <w:t>…………</w:t>
      </w: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42628" w:rsidRPr="00CB04D3" w:rsidRDefault="00042628" w:rsidP="00042628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6C3A7A" w:rsidRPr="00CB04D3" w:rsidRDefault="006C3A7A">
      <w:pPr>
        <w:rPr>
          <w:rFonts w:ascii="TH SarabunIT๙" w:hAnsi="TH SarabunIT๙" w:cs="TH SarabunIT๙"/>
          <w:cs/>
        </w:rPr>
      </w:pPr>
    </w:p>
    <w:sectPr w:rsidR="006C3A7A" w:rsidRPr="00CB04D3" w:rsidSect="00745A62">
      <w:headerReference w:type="default" r:id="rId8"/>
      <w:footerReference w:type="default" r:id="rId9"/>
      <w:headerReference w:type="first" r:id="rId10"/>
      <w:pgSz w:w="11900" w:h="16840" w:code="9"/>
      <w:pgMar w:top="1276" w:right="1280" w:bottom="993" w:left="1440" w:header="0" w:footer="419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914" w:rsidRDefault="00B56914" w:rsidP="00F82D4F">
      <w:pPr>
        <w:spacing w:after="0" w:line="240" w:lineRule="auto"/>
      </w:pPr>
      <w:r>
        <w:separator/>
      </w:r>
    </w:p>
  </w:endnote>
  <w:endnote w:type="continuationSeparator" w:id="0">
    <w:p w:rsidR="00B56914" w:rsidRDefault="00B56914" w:rsidP="00F82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914" w:rsidRDefault="00B56914">
    <w:pPr>
      <w:pStyle w:val="a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26670</wp:posOffset>
              </wp:positionH>
              <wp:positionV relativeFrom="paragraph">
                <wp:posOffset>-100330</wp:posOffset>
              </wp:positionV>
              <wp:extent cx="5787390" cy="0"/>
              <wp:effectExtent l="7620" t="13970" r="5715" b="5080"/>
              <wp:wrapNone/>
              <wp:docPr id="2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739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-7.9pt" to="457.8pt,-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" strokeweight=".5pt">
              <v:stroke joinstyle="miter"/>
            </v:line>
          </w:pict>
        </mc:Fallback>
      </mc:AlternateContent>
    </w:r>
    <w:r w:rsidRPr="006913CE">
      <w:rPr>
        <w:rFonts w:ascii="TH SarabunPSK" w:hAnsi="TH SarabunPSK" w:cs="TH SarabunPSK"/>
        <w:sz w:val="32"/>
        <w:szCs w:val="32"/>
      </w:rPr>
      <w:fldChar w:fldCharType="begin"/>
    </w:r>
    <w:r w:rsidRPr="006913CE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6913CE">
      <w:rPr>
        <w:rFonts w:ascii="TH SarabunPSK" w:hAnsi="TH SarabunPSK" w:cs="TH SarabunPSK"/>
        <w:sz w:val="32"/>
        <w:szCs w:val="32"/>
      </w:rPr>
      <w:fldChar w:fldCharType="separate"/>
    </w:r>
    <w:r w:rsidR="005F6408">
      <w:rPr>
        <w:rFonts w:ascii="TH SarabunPSK" w:hAnsi="TH SarabunPSK" w:cs="TH SarabunPSK"/>
        <w:noProof/>
        <w:sz w:val="32"/>
        <w:szCs w:val="32"/>
        <w:cs/>
      </w:rPr>
      <w:t>๖</w:t>
    </w:r>
    <w:r w:rsidRPr="006913CE">
      <w:rPr>
        <w:rFonts w:ascii="TH SarabunPSK" w:hAnsi="TH SarabunPSK" w:cs="TH SarabunPSK"/>
        <w:noProof/>
        <w:sz w:val="32"/>
        <w:szCs w:val="32"/>
      </w:rPr>
      <w:fldChar w:fldCharType="end"/>
    </w:r>
  </w:p>
  <w:p w:rsidR="00B56914" w:rsidRDefault="00B569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914" w:rsidRDefault="00B56914" w:rsidP="00F82D4F">
      <w:pPr>
        <w:spacing w:after="0" w:line="240" w:lineRule="auto"/>
      </w:pPr>
      <w:r>
        <w:separator/>
      </w:r>
    </w:p>
  </w:footnote>
  <w:footnote w:type="continuationSeparator" w:id="0">
    <w:p w:rsidR="00B56914" w:rsidRDefault="00B56914" w:rsidP="00F82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914" w:rsidRDefault="00B56914">
    <w:pPr>
      <w:pStyle w:val="a7"/>
    </w:pPr>
  </w:p>
  <w:p w:rsidR="00B56914" w:rsidRDefault="00B56914">
    <w:pPr>
      <w:pStyle w:val="a7"/>
    </w:pPr>
  </w:p>
  <w:p w:rsidR="00B56914" w:rsidRDefault="00B56914" w:rsidP="00745A62">
    <w:pPr>
      <w:pStyle w:val="a7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5191760</wp:posOffset>
          </wp:positionH>
          <wp:positionV relativeFrom="paragraph">
            <wp:posOffset>109855</wp:posOffset>
          </wp:positionV>
          <wp:extent cx="479425" cy="393700"/>
          <wp:effectExtent l="0" t="0" r="0" b="6350"/>
          <wp:wrapSquare wrapText="bothSides"/>
          <wp:docPr id="7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393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485775" cy="485775"/>
          <wp:effectExtent l="0" t="0" r="9525" b="9525"/>
          <wp:wrapThrough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hrough>
          <wp:docPr id="4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6914" w:rsidRDefault="00B56914" w:rsidP="00745A62">
    <w:pPr>
      <w:pStyle w:val="a7"/>
      <w:rPr>
        <w:rFonts w:ascii="TH SarabunPSK" w:hAnsi="TH SarabunPSK" w:cs="TH SarabunPSK"/>
        <w:sz w:val="28"/>
      </w:rPr>
    </w:pPr>
  </w:p>
  <w:p w:rsidR="00B56914" w:rsidRPr="00A738DD" w:rsidRDefault="00B56914" w:rsidP="00745A62">
    <w:pPr>
      <w:pStyle w:val="a7"/>
      <w:rPr>
        <w:rFonts w:ascii="TH SarabunPSK" w:hAnsi="TH SarabunPSK" w:cs="TH SarabunPSK"/>
        <w:b/>
        <w:bCs/>
        <w:i/>
        <w:iCs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-20955</wp:posOffset>
              </wp:positionH>
              <wp:positionV relativeFrom="paragraph">
                <wp:posOffset>241935</wp:posOffset>
              </wp:positionV>
              <wp:extent cx="5787390" cy="0"/>
              <wp:effectExtent l="7620" t="13335" r="5715" b="571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739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9.05pt" to="454.0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" strokeweight=".5pt">
              <v:stroke joinstyle="miter"/>
            </v:line>
          </w:pict>
        </mc:Fallback>
      </mc:AlternateContent>
    </w:r>
    <w:r w:rsidRPr="00A738DD">
      <w:rPr>
        <w:rFonts w:ascii="TH SarabunPSK" w:hAnsi="TH SarabunPSK" w:cs="TH SarabunPSK" w:hint="cs"/>
        <w:b/>
        <w:bCs/>
        <w:i/>
        <w:iCs/>
        <w:sz w:val="28"/>
        <w:cs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914" w:rsidRDefault="00B56914">
    <w:pPr>
      <w:pStyle w:val="a7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5191760</wp:posOffset>
          </wp:positionH>
          <wp:positionV relativeFrom="paragraph">
            <wp:posOffset>275590</wp:posOffset>
          </wp:positionV>
          <wp:extent cx="479425" cy="393700"/>
          <wp:effectExtent l="0" t="0" r="0" b="6350"/>
          <wp:wrapSquare wrapText="bothSides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393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485775" cy="485775"/>
          <wp:effectExtent l="0" t="0" r="9525" b="9525"/>
          <wp:wrapThrough wrapText="bothSides">
            <wp:wrapPolygon edited="0">
              <wp:start x="0" y="0"/>
              <wp:lineTo x="0" y="21176"/>
              <wp:lineTo x="21176" y="21176"/>
              <wp:lineTo x="21176" y="0"/>
              <wp:lineTo x="0" y="0"/>
            </wp:wrapPolygon>
          </wp:wrapThrough>
          <wp:docPr id="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60960</wp:posOffset>
              </wp:positionH>
              <wp:positionV relativeFrom="paragraph">
                <wp:posOffset>802005</wp:posOffset>
              </wp:positionV>
              <wp:extent cx="5787390" cy="0"/>
              <wp:effectExtent l="13335" t="11430" r="9525" b="7620"/>
              <wp:wrapNone/>
              <wp:docPr id="1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739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63.15pt" to="460.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A55"/>
    <w:multiLevelType w:val="hybridMultilevel"/>
    <w:tmpl w:val="BE262F92"/>
    <w:lvl w:ilvl="0" w:tplc="9B3A70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3709E"/>
    <w:multiLevelType w:val="hybridMultilevel"/>
    <w:tmpl w:val="3D1CB1F8"/>
    <w:lvl w:ilvl="0" w:tplc="FD3A3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0435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9C3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366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E4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85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C5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1E3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6A0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312441E"/>
    <w:multiLevelType w:val="hybridMultilevel"/>
    <w:tmpl w:val="F59625BA"/>
    <w:lvl w:ilvl="0" w:tplc="CF7A28B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14CB2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C340FF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068704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CF298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7EE226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6C8D71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3E60F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8A9DA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>
    <w:nsid w:val="16155120"/>
    <w:multiLevelType w:val="hybridMultilevel"/>
    <w:tmpl w:val="E4C855B0"/>
    <w:lvl w:ilvl="0" w:tplc="B9DCC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5C4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4E2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50DD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22C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465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264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4656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847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3113ED"/>
    <w:multiLevelType w:val="hybridMultilevel"/>
    <w:tmpl w:val="07FCCFA2"/>
    <w:lvl w:ilvl="0" w:tplc="1ADCA810">
      <w:start w:val="3"/>
      <w:numFmt w:val="thaiNumbers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41224"/>
    <w:multiLevelType w:val="hybridMultilevel"/>
    <w:tmpl w:val="38626D4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DD865BE"/>
    <w:multiLevelType w:val="hybridMultilevel"/>
    <w:tmpl w:val="44362000"/>
    <w:lvl w:ilvl="0" w:tplc="4AE47802">
      <w:start w:val="5"/>
      <w:numFmt w:val="bullet"/>
      <w:lvlText w:val="-"/>
      <w:lvlJc w:val="left"/>
      <w:pPr>
        <w:ind w:left="1506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2FE50F70"/>
    <w:multiLevelType w:val="hybridMultilevel"/>
    <w:tmpl w:val="B25AA5C4"/>
    <w:lvl w:ilvl="0" w:tplc="6E68F47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14255"/>
    <w:multiLevelType w:val="hybridMultilevel"/>
    <w:tmpl w:val="A10E3AC8"/>
    <w:lvl w:ilvl="0" w:tplc="3C90B3C2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C52A8"/>
    <w:multiLevelType w:val="hybridMultilevel"/>
    <w:tmpl w:val="7C64A6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A1E54B4"/>
    <w:multiLevelType w:val="hybridMultilevel"/>
    <w:tmpl w:val="9FAE4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F407F"/>
    <w:multiLevelType w:val="hybridMultilevel"/>
    <w:tmpl w:val="6F92AD9A"/>
    <w:lvl w:ilvl="0" w:tplc="652A9332">
      <w:start w:val="1"/>
      <w:numFmt w:val="thaiNumbers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>
    <w:nsid w:val="506E4F2C"/>
    <w:multiLevelType w:val="hybridMultilevel"/>
    <w:tmpl w:val="20E66A2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3D42A25"/>
    <w:multiLevelType w:val="hybridMultilevel"/>
    <w:tmpl w:val="F2E49886"/>
    <w:lvl w:ilvl="0" w:tplc="B73036D4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CE2D28"/>
    <w:multiLevelType w:val="hybridMultilevel"/>
    <w:tmpl w:val="C6449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bidi="th-TH"/>
      </w:rPr>
    </w:lvl>
    <w:lvl w:ilvl="1" w:tplc="71765E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7E95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86DA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60824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208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4E41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F0B3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EA9C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731132"/>
    <w:multiLevelType w:val="hybridMultilevel"/>
    <w:tmpl w:val="4F8AC482"/>
    <w:lvl w:ilvl="0" w:tplc="3C90B3C2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85734B"/>
    <w:multiLevelType w:val="hybridMultilevel"/>
    <w:tmpl w:val="97B0D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997C4B"/>
    <w:multiLevelType w:val="hybridMultilevel"/>
    <w:tmpl w:val="27729828"/>
    <w:lvl w:ilvl="0" w:tplc="9C3EA212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FC18BE"/>
    <w:multiLevelType w:val="hybridMultilevel"/>
    <w:tmpl w:val="15C44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CB5EFF"/>
    <w:multiLevelType w:val="hybridMultilevel"/>
    <w:tmpl w:val="136A2C04"/>
    <w:lvl w:ilvl="0" w:tplc="04090001">
      <w:start w:val="1"/>
      <w:numFmt w:val="bullet"/>
      <w:lvlText w:val=""/>
      <w:lvlJc w:val="left"/>
      <w:pPr>
        <w:tabs>
          <w:tab w:val="num" w:pos="-66"/>
        </w:tabs>
        <w:ind w:left="-66" w:hanging="360"/>
      </w:pPr>
      <w:rPr>
        <w:rFonts w:ascii="Symbol" w:hAnsi="Symbol" w:hint="default"/>
      </w:rPr>
    </w:lvl>
    <w:lvl w:ilvl="1" w:tplc="54468C22" w:tentative="1">
      <w:start w:val="1"/>
      <w:numFmt w:val="bullet"/>
      <w:lvlText w:val=""/>
      <w:lvlJc w:val="left"/>
      <w:pPr>
        <w:tabs>
          <w:tab w:val="num" w:pos="654"/>
        </w:tabs>
        <w:ind w:left="654" w:hanging="360"/>
      </w:pPr>
      <w:rPr>
        <w:rFonts w:ascii="Wingdings" w:hAnsi="Wingdings" w:hint="default"/>
      </w:rPr>
    </w:lvl>
    <w:lvl w:ilvl="2" w:tplc="60EA7A4C" w:tentative="1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hint="default"/>
      </w:rPr>
    </w:lvl>
    <w:lvl w:ilvl="3" w:tplc="34D41E04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4" w:tplc="DA941F50" w:tentative="1">
      <w:start w:val="1"/>
      <w:numFmt w:val="bullet"/>
      <w:lvlText w:val=""/>
      <w:lvlJc w:val="left"/>
      <w:pPr>
        <w:tabs>
          <w:tab w:val="num" w:pos="2814"/>
        </w:tabs>
        <w:ind w:left="2814" w:hanging="360"/>
      </w:pPr>
      <w:rPr>
        <w:rFonts w:ascii="Wingdings" w:hAnsi="Wingdings" w:hint="default"/>
      </w:rPr>
    </w:lvl>
    <w:lvl w:ilvl="5" w:tplc="A858AB56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</w:rPr>
    </w:lvl>
    <w:lvl w:ilvl="6" w:tplc="A50649B6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7" w:tplc="48C2C17C" w:tentative="1">
      <w:start w:val="1"/>
      <w:numFmt w:val="bullet"/>
      <w:lvlText w:val=""/>
      <w:lvlJc w:val="left"/>
      <w:pPr>
        <w:tabs>
          <w:tab w:val="num" w:pos="4974"/>
        </w:tabs>
        <w:ind w:left="4974" w:hanging="360"/>
      </w:pPr>
      <w:rPr>
        <w:rFonts w:ascii="Wingdings" w:hAnsi="Wingdings" w:hint="default"/>
      </w:rPr>
    </w:lvl>
    <w:lvl w:ilvl="8" w:tplc="632C0372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</w:rPr>
    </w:lvl>
  </w:abstractNum>
  <w:abstractNum w:abstractNumId="20">
    <w:nsid w:val="7E85105A"/>
    <w:multiLevelType w:val="hybridMultilevel"/>
    <w:tmpl w:val="A8D8F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19"/>
  </w:num>
  <w:num w:numId="4">
    <w:abstractNumId w:val="16"/>
  </w:num>
  <w:num w:numId="5">
    <w:abstractNumId w:val="5"/>
  </w:num>
  <w:num w:numId="6">
    <w:abstractNumId w:val="9"/>
  </w:num>
  <w:num w:numId="7">
    <w:abstractNumId w:val="14"/>
  </w:num>
  <w:num w:numId="8">
    <w:abstractNumId w:val="2"/>
  </w:num>
  <w:num w:numId="9">
    <w:abstractNumId w:val="15"/>
  </w:num>
  <w:num w:numId="10">
    <w:abstractNumId w:val="20"/>
  </w:num>
  <w:num w:numId="11">
    <w:abstractNumId w:val="8"/>
  </w:num>
  <w:num w:numId="12">
    <w:abstractNumId w:val="7"/>
  </w:num>
  <w:num w:numId="13">
    <w:abstractNumId w:val="10"/>
  </w:num>
  <w:num w:numId="14">
    <w:abstractNumId w:val="6"/>
  </w:num>
  <w:num w:numId="15">
    <w:abstractNumId w:val="4"/>
  </w:num>
  <w:num w:numId="16">
    <w:abstractNumId w:val="17"/>
  </w:num>
  <w:num w:numId="17">
    <w:abstractNumId w:val="0"/>
  </w:num>
  <w:num w:numId="18">
    <w:abstractNumId w:val="11"/>
  </w:num>
  <w:num w:numId="19">
    <w:abstractNumId w:val="13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628"/>
    <w:rsid w:val="00042628"/>
    <w:rsid w:val="0006595F"/>
    <w:rsid w:val="000F3395"/>
    <w:rsid w:val="00184828"/>
    <w:rsid w:val="00197B9C"/>
    <w:rsid w:val="001D23F2"/>
    <w:rsid w:val="00236611"/>
    <w:rsid w:val="0025688E"/>
    <w:rsid w:val="00280715"/>
    <w:rsid w:val="00282C1B"/>
    <w:rsid w:val="00287F79"/>
    <w:rsid w:val="00384D12"/>
    <w:rsid w:val="00401CEB"/>
    <w:rsid w:val="00411D45"/>
    <w:rsid w:val="004C4411"/>
    <w:rsid w:val="00532584"/>
    <w:rsid w:val="005B43CF"/>
    <w:rsid w:val="005D598E"/>
    <w:rsid w:val="005F0B6F"/>
    <w:rsid w:val="005F6408"/>
    <w:rsid w:val="006170AF"/>
    <w:rsid w:val="006A23D6"/>
    <w:rsid w:val="006B5422"/>
    <w:rsid w:val="006C3A7A"/>
    <w:rsid w:val="00723AD9"/>
    <w:rsid w:val="0072562A"/>
    <w:rsid w:val="00732CA9"/>
    <w:rsid w:val="00745A62"/>
    <w:rsid w:val="00762E9A"/>
    <w:rsid w:val="00766B8F"/>
    <w:rsid w:val="00793E2B"/>
    <w:rsid w:val="007E4E30"/>
    <w:rsid w:val="0082250E"/>
    <w:rsid w:val="0085368D"/>
    <w:rsid w:val="00854BE4"/>
    <w:rsid w:val="008B3D9F"/>
    <w:rsid w:val="008C0D54"/>
    <w:rsid w:val="008C6B55"/>
    <w:rsid w:val="008F36F6"/>
    <w:rsid w:val="00924595"/>
    <w:rsid w:val="009F39FC"/>
    <w:rsid w:val="00A562C2"/>
    <w:rsid w:val="00AB54A6"/>
    <w:rsid w:val="00B56914"/>
    <w:rsid w:val="00BC4A88"/>
    <w:rsid w:val="00C902AD"/>
    <w:rsid w:val="00CB04D3"/>
    <w:rsid w:val="00CC5C87"/>
    <w:rsid w:val="00D45DA9"/>
    <w:rsid w:val="00D62F11"/>
    <w:rsid w:val="00E43BBB"/>
    <w:rsid w:val="00E55975"/>
    <w:rsid w:val="00E907A2"/>
    <w:rsid w:val="00EB18CE"/>
    <w:rsid w:val="00EC0BE7"/>
    <w:rsid w:val="00ED0126"/>
    <w:rsid w:val="00F161E1"/>
    <w:rsid w:val="00F26BB2"/>
    <w:rsid w:val="00F82D4F"/>
    <w:rsid w:val="00F83A79"/>
    <w:rsid w:val="00FF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Arial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2628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F507F"/>
    <w:pPr>
      <w:spacing w:after="120"/>
    </w:pPr>
  </w:style>
  <w:style w:type="character" w:customStyle="1" w:styleId="a4">
    <w:name w:val="เนื้อความ อักขระ"/>
    <w:basedOn w:val="a0"/>
    <w:link w:val="a3"/>
    <w:uiPriority w:val="99"/>
    <w:semiHidden/>
    <w:rsid w:val="00FF507F"/>
    <w:rPr>
      <w:rFonts w:asciiTheme="minorHAnsi" w:eastAsia="Arial" w:hAnsiTheme="minorHAnsi" w:cstheme="minorBidi"/>
      <w:sz w:val="22"/>
      <w:szCs w:val="2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rsid w:val="00042628"/>
    <w:rPr>
      <w:rFonts w:ascii="Calibri Light" w:eastAsia="Times New Roman" w:hAnsi="Calibri Light" w:cs="Angsana New"/>
      <w:color w:val="2E74B5"/>
      <w:sz w:val="26"/>
      <w:szCs w:val="33"/>
    </w:rPr>
  </w:style>
  <w:style w:type="paragraph" w:styleId="a5">
    <w:name w:val="Normal (Web)"/>
    <w:basedOn w:val="a"/>
    <w:uiPriority w:val="99"/>
    <w:unhideWhenUsed/>
    <w:rsid w:val="0004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042628"/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4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42628"/>
    <w:rPr>
      <w:rFonts w:ascii="Calibri" w:eastAsia="Calibri" w:hAnsi="Calibri" w:cs="Cordia New"/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04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42628"/>
    <w:rPr>
      <w:rFonts w:ascii="Calibri" w:eastAsia="Calibri" w:hAnsi="Calibri" w:cs="Cordia New"/>
      <w:sz w:val="22"/>
      <w:szCs w:val="28"/>
    </w:rPr>
  </w:style>
  <w:style w:type="paragraph" w:styleId="ab">
    <w:name w:val="List Paragraph"/>
    <w:basedOn w:val="a"/>
    <w:uiPriority w:val="34"/>
    <w:qFormat/>
    <w:rsid w:val="0004262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4262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042628"/>
    <w:rPr>
      <w:rFonts w:ascii="Segoe UI" w:eastAsia="Calibr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Arial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2628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F507F"/>
    <w:pPr>
      <w:spacing w:after="120"/>
    </w:pPr>
  </w:style>
  <w:style w:type="character" w:customStyle="1" w:styleId="a4">
    <w:name w:val="เนื้อความ อักขระ"/>
    <w:basedOn w:val="a0"/>
    <w:link w:val="a3"/>
    <w:uiPriority w:val="99"/>
    <w:semiHidden/>
    <w:rsid w:val="00FF507F"/>
    <w:rPr>
      <w:rFonts w:asciiTheme="minorHAnsi" w:eastAsia="Arial" w:hAnsiTheme="minorHAnsi" w:cstheme="minorBidi"/>
      <w:sz w:val="22"/>
      <w:szCs w:val="2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rsid w:val="00042628"/>
    <w:rPr>
      <w:rFonts w:ascii="Calibri Light" w:eastAsia="Times New Roman" w:hAnsi="Calibri Light" w:cs="Angsana New"/>
      <w:color w:val="2E74B5"/>
      <w:sz w:val="26"/>
      <w:szCs w:val="33"/>
    </w:rPr>
  </w:style>
  <w:style w:type="paragraph" w:styleId="a5">
    <w:name w:val="Normal (Web)"/>
    <w:basedOn w:val="a"/>
    <w:uiPriority w:val="99"/>
    <w:unhideWhenUsed/>
    <w:rsid w:val="0004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042628"/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4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42628"/>
    <w:rPr>
      <w:rFonts w:ascii="Calibri" w:eastAsia="Calibri" w:hAnsi="Calibri" w:cs="Cordia New"/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0426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42628"/>
    <w:rPr>
      <w:rFonts w:ascii="Calibri" w:eastAsia="Calibri" w:hAnsi="Calibri" w:cs="Cordia New"/>
      <w:sz w:val="22"/>
      <w:szCs w:val="28"/>
    </w:rPr>
  </w:style>
  <w:style w:type="paragraph" w:styleId="ab">
    <w:name w:val="List Paragraph"/>
    <w:basedOn w:val="a"/>
    <w:uiPriority w:val="34"/>
    <w:qFormat/>
    <w:rsid w:val="0004262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4262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042628"/>
    <w:rPr>
      <w:rFonts w:ascii="Segoe UI" w:eastAsia="Calibr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3009</Words>
  <Characters>17156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SC_COM</cp:lastModifiedBy>
  <cp:revision>3</cp:revision>
  <cp:lastPrinted>2018-09-27T02:47:00Z</cp:lastPrinted>
  <dcterms:created xsi:type="dcterms:W3CDTF">2019-04-29T03:17:00Z</dcterms:created>
  <dcterms:modified xsi:type="dcterms:W3CDTF">2019-04-30T08:03:00Z</dcterms:modified>
</cp:coreProperties>
</file>